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6B" w:rsidRPr="00C847E2" w:rsidRDefault="005014F1" w:rsidP="00C847E2">
      <w:pPr>
        <w:spacing w:line="360" w:lineRule="auto"/>
        <w:jc w:val="center"/>
        <w:rPr>
          <w:rFonts w:cs="David"/>
          <w:sz w:val="24"/>
          <w:szCs w:val="24"/>
          <w:rtl/>
        </w:rPr>
      </w:pPr>
      <w:bookmarkStart w:id="0" w:name="_GoBack"/>
      <w:bookmarkEnd w:id="0"/>
      <w:r w:rsidRPr="00C847E2">
        <w:rPr>
          <w:rFonts w:cs="David" w:hint="cs"/>
          <w:sz w:val="24"/>
          <w:szCs w:val="24"/>
          <w:rtl/>
        </w:rPr>
        <w:t xml:space="preserve">דיפלומטיה </w:t>
      </w:r>
      <w:r w:rsidRPr="00C847E2">
        <w:rPr>
          <w:rFonts w:cs="David"/>
          <w:sz w:val="24"/>
          <w:szCs w:val="24"/>
          <w:rtl/>
        </w:rPr>
        <w:t>–</w:t>
      </w:r>
      <w:r w:rsidRPr="00C847E2">
        <w:rPr>
          <w:rFonts w:cs="David" w:hint="cs"/>
          <w:sz w:val="24"/>
          <w:szCs w:val="24"/>
          <w:rtl/>
        </w:rPr>
        <w:t xml:space="preserve"> עבודת מעבר</w:t>
      </w:r>
    </w:p>
    <w:p w:rsidR="005014F1" w:rsidRPr="00C847E2" w:rsidRDefault="005014F1" w:rsidP="00C847E2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C847E2">
        <w:rPr>
          <w:rFonts w:cs="David" w:hint="cs"/>
          <w:sz w:val="24"/>
          <w:szCs w:val="24"/>
          <w:rtl/>
        </w:rPr>
        <w:t>הסבר מה ההבדל בין סוציולוגיה ופסיכולוגיה ומדוע הבנת מושגים אלו חשובה בלימודי דיפלומטיה.</w:t>
      </w:r>
    </w:p>
    <w:p w:rsidR="005014F1" w:rsidRPr="00C847E2" w:rsidRDefault="005014F1" w:rsidP="00C847E2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C847E2">
        <w:rPr>
          <w:rFonts w:cs="David" w:hint="cs"/>
          <w:sz w:val="24"/>
          <w:szCs w:val="24"/>
          <w:rtl/>
        </w:rPr>
        <w:t xml:space="preserve">הסבר </w:t>
      </w:r>
      <w:r w:rsidR="00C847E2" w:rsidRPr="00C847E2">
        <w:rPr>
          <w:rFonts w:cs="David" w:hint="cs"/>
          <w:sz w:val="24"/>
          <w:szCs w:val="24"/>
          <w:rtl/>
        </w:rPr>
        <w:t>מהם יחסים בינלאומיים ומהי הגישה הריאליסטית.</w:t>
      </w:r>
    </w:p>
    <w:p w:rsidR="005014F1" w:rsidRPr="00C847E2" w:rsidRDefault="00C847E2" w:rsidP="00C847E2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C847E2">
        <w:rPr>
          <w:rFonts w:cs="David" w:hint="cs"/>
          <w:sz w:val="24"/>
          <w:szCs w:val="24"/>
          <w:rtl/>
        </w:rPr>
        <w:t xml:space="preserve">הסבר </w:t>
      </w:r>
      <w:r w:rsidR="005014F1" w:rsidRPr="00C847E2">
        <w:rPr>
          <w:rFonts w:cs="David" w:hint="cs"/>
          <w:sz w:val="24"/>
          <w:szCs w:val="24"/>
          <w:rtl/>
        </w:rPr>
        <w:t>מהי המלחמה הקרה  וכיצד השפיעה על הסדר העולמי החדש</w:t>
      </w:r>
      <w:r w:rsidRPr="00C847E2">
        <w:rPr>
          <w:rFonts w:cs="David" w:hint="cs"/>
          <w:sz w:val="24"/>
          <w:szCs w:val="24"/>
          <w:rtl/>
        </w:rPr>
        <w:t>.</w:t>
      </w:r>
    </w:p>
    <w:p w:rsidR="005014F1" w:rsidRPr="00C847E2" w:rsidRDefault="005014F1" w:rsidP="00C847E2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C847E2">
        <w:rPr>
          <w:rFonts w:cs="David" w:hint="cs"/>
          <w:sz w:val="24"/>
          <w:szCs w:val="24"/>
          <w:rtl/>
        </w:rPr>
        <w:t xml:space="preserve">שחקנים לא-מדינתיים: </w:t>
      </w:r>
      <w:r w:rsidR="00C847E2" w:rsidRPr="00C847E2">
        <w:rPr>
          <w:rFonts w:cs="David" w:hint="cs"/>
          <w:sz w:val="24"/>
          <w:szCs w:val="24"/>
          <w:rtl/>
        </w:rPr>
        <w:t xml:space="preserve">הסבר </w:t>
      </w:r>
      <w:r w:rsidRPr="00C847E2">
        <w:rPr>
          <w:rFonts w:cs="David" w:hint="cs"/>
          <w:sz w:val="24"/>
          <w:szCs w:val="24"/>
          <w:rtl/>
        </w:rPr>
        <w:t>מה ההבדל בין ארגונים בין</w:t>
      </w:r>
      <w:r w:rsidR="00C847E2" w:rsidRPr="00C847E2">
        <w:rPr>
          <w:rFonts w:cs="David" w:hint="cs"/>
          <w:sz w:val="24"/>
          <w:szCs w:val="24"/>
          <w:rtl/>
        </w:rPr>
        <w:t>-</w:t>
      </w:r>
      <w:r w:rsidRPr="00C847E2">
        <w:rPr>
          <w:rFonts w:cs="David" w:hint="cs"/>
          <w:sz w:val="24"/>
          <w:szCs w:val="24"/>
          <w:rtl/>
        </w:rPr>
        <w:t>ממשלתיים לבין ארגונים לא-ממשלתיים</w:t>
      </w:r>
      <w:r w:rsidR="00C847E2" w:rsidRPr="00C847E2">
        <w:rPr>
          <w:rFonts w:cs="David" w:hint="cs"/>
          <w:sz w:val="24"/>
          <w:szCs w:val="24"/>
          <w:rtl/>
        </w:rPr>
        <w:t xml:space="preserve">. </w:t>
      </w:r>
    </w:p>
    <w:p w:rsidR="00C847E2" w:rsidRPr="00C847E2" w:rsidRDefault="00C847E2" w:rsidP="00C847E2">
      <w:pPr>
        <w:pStyle w:val="a3"/>
        <w:spacing w:line="360" w:lineRule="auto"/>
        <w:rPr>
          <w:rFonts w:cs="David"/>
          <w:sz w:val="24"/>
          <w:szCs w:val="24"/>
        </w:rPr>
      </w:pPr>
      <w:r w:rsidRPr="00C847E2">
        <w:rPr>
          <w:rFonts w:cs="David" w:hint="cs"/>
          <w:sz w:val="24"/>
          <w:szCs w:val="24"/>
          <w:rtl/>
        </w:rPr>
        <w:t>חווה דעתך: מבין שני סוגי הארגונים (ארגונים בין-ממשלתיים וארגונים לא-ממשלתיים), לאיזה סוג יש יכולת טובה יותר להשפיע על מדינות?</w:t>
      </w:r>
    </w:p>
    <w:p w:rsidR="005014F1" w:rsidRPr="00C847E2" w:rsidRDefault="00C847E2" w:rsidP="00C847E2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C847E2">
        <w:rPr>
          <w:rFonts w:cs="David" w:hint="cs"/>
          <w:sz w:val="24"/>
          <w:szCs w:val="24"/>
          <w:rtl/>
        </w:rPr>
        <w:t xml:space="preserve">הסבר </w:t>
      </w:r>
      <w:r w:rsidR="005014F1" w:rsidRPr="00C847E2">
        <w:rPr>
          <w:rFonts w:cs="David" w:hint="cs"/>
          <w:sz w:val="24"/>
          <w:szCs w:val="24"/>
          <w:rtl/>
        </w:rPr>
        <w:t>מה ההבדל בין מנהיגות נשית לבין מנהיגות נשים</w:t>
      </w:r>
      <w:r w:rsidRPr="00C847E2">
        <w:rPr>
          <w:rFonts w:cs="David" w:hint="cs"/>
          <w:sz w:val="24"/>
          <w:szCs w:val="24"/>
          <w:rtl/>
        </w:rPr>
        <w:t>.</w:t>
      </w:r>
    </w:p>
    <w:p w:rsidR="005014F1" w:rsidRPr="00C847E2" w:rsidRDefault="00C847E2" w:rsidP="00C847E2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C847E2">
        <w:rPr>
          <w:rFonts w:cs="David" w:hint="cs"/>
          <w:sz w:val="24"/>
          <w:szCs w:val="24"/>
          <w:rtl/>
        </w:rPr>
        <w:t xml:space="preserve">הסבר </w:t>
      </w:r>
      <w:r w:rsidR="005014F1" w:rsidRPr="00C847E2">
        <w:rPr>
          <w:rFonts w:cs="David" w:hint="cs"/>
          <w:sz w:val="24"/>
          <w:szCs w:val="24"/>
          <w:rtl/>
        </w:rPr>
        <w:t>כיצד מפות מעצבות נרטיב</w:t>
      </w:r>
      <w:r w:rsidRPr="00C847E2">
        <w:rPr>
          <w:rFonts w:cs="David" w:hint="cs"/>
          <w:sz w:val="24"/>
          <w:szCs w:val="24"/>
          <w:rtl/>
        </w:rPr>
        <w:t>. בתשובתך צרף מפה מדגימה.</w:t>
      </w:r>
    </w:p>
    <w:p w:rsidR="005014F1" w:rsidRPr="00C847E2" w:rsidRDefault="005014F1" w:rsidP="00C847E2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C847E2">
        <w:rPr>
          <w:rFonts w:cs="David" w:hint="cs"/>
          <w:sz w:val="24"/>
          <w:szCs w:val="24"/>
          <w:rtl/>
        </w:rPr>
        <w:t>רטוריקה</w:t>
      </w:r>
      <w:r w:rsidR="00C847E2" w:rsidRPr="00C847E2">
        <w:rPr>
          <w:rFonts w:cs="David" w:hint="cs"/>
          <w:sz w:val="24"/>
          <w:szCs w:val="24"/>
          <w:rtl/>
        </w:rPr>
        <w:t xml:space="preserve">: הסבר </w:t>
      </w:r>
      <w:r w:rsidRPr="00C847E2">
        <w:rPr>
          <w:rFonts w:cs="David" w:hint="cs"/>
          <w:sz w:val="24"/>
          <w:szCs w:val="24"/>
          <w:rtl/>
        </w:rPr>
        <w:t>כיצד ניתן להתמודד עם קהל עוין ולשכנע בנעימות</w:t>
      </w:r>
      <w:r w:rsidR="00C847E2" w:rsidRPr="00C847E2">
        <w:rPr>
          <w:rFonts w:cs="David" w:hint="cs"/>
          <w:sz w:val="24"/>
          <w:szCs w:val="24"/>
          <w:rtl/>
        </w:rPr>
        <w:t>.</w:t>
      </w:r>
    </w:p>
    <w:p w:rsidR="005014F1" w:rsidRPr="00C847E2" w:rsidRDefault="00C847E2" w:rsidP="00C847E2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C847E2">
        <w:rPr>
          <w:rFonts w:cs="David" w:hint="cs"/>
          <w:sz w:val="24"/>
          <w:szCs w:val="24"/>
          <w:rtl/>
        </w:rPr>
        <w:t xml:space="preserve">גלובליזציה: הצג שני </w:t>
      </w:r>
      <w:r w:rsidR="005014F1" w:rsidRPr="00C847E2">
        <w:rPr>
          <w:rFonts w:cs="David" w:hint="cs"/>
          <w:sz w:val="24"/>
          <w:szCs w:val="24"/>
          <w:rtl/>
        </w:rPr>
        <w:t>יתרונות ו</w:t>
      </w:r>
      <w:r w:rsidRPr="00C847E2">
        <w:rPr>
          <w:rFonts w:cs="David" w:hint="cs"/>
          <w:sz w:val="24"/>
          <w:szCs w:val="24"/>
          <w:rtl/>
        </w:rPr>
        <w:t xml:space="preserve">שני </w:t>
      </w:r>
      <w:r w:rsidR="005014F1" w:rsidRPr="00C847E2">
        <w:rPr>
          <w:rFonts w:cs="David" w:hint="cs"/>
          <w:sz w:val="24"/>
          <w:szCs w:val="24"/>
          <w:rtl/>
        </w:rPr>
        <w:t>חסרונות</w:t>
      </w:r>
      <w:r w:rsidRPr="00C847E2">
        <w:rPr>
          <w:rFonts w:cs="David" w:hint="cs"/>
          <w:sz w:val="24"/>
          <w:szCs w:val="24"/>
          <w:rtl/>
        </w:rPr>
        <w:t xml:space="preserve"> לגלובליזציה.</w:t>
      </w:r>
    </w:p>
    <w:p w:rsidR="005014F1" w:rsidRPr="00C847E2" w:rsidRDefault="005014F1" w:rsidP="00C847E2">
      <w:pPr>
        <w:spacing w:line="360" w:lineRule="auto"/>
        <w:rPr>
          <w:rFonts w:cs="David"/>
          <w:sz w:val="24"/>
          <w:szCs w:val="24"/>
        </w:rPr>
      </w:pPr>
    </w:p>
    <w:sectPr w:rsidR="005014F1" w:rsidRPr="00C847E2" w:rsidSect="008758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4E4F"/>
    <w:multiLevelType w:val="hybridMultilevel"/>
    <w:tmpl w:val="DD9E9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F1"/>
    <w:rsid w:val="005014F1"/>
    <w:rsid w:val="00783380"/>
    <w:rsid w:val="00875809"/>
    <w:rsid w:val="0087596B"/>
    <w:rsid w:val="00C8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BABC9-FD63-427F-B494-96A95EB2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Amal1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Smadar Hadad</cp:lastModifiedBy>
  <cp:revision>2</cp:revision>
  <dcterms:created xsi:type="dcterms:W3CDTF">2020-06-17T07:55:00Z</dcterms:created>
  <dcterms:modified xsi:type="dcterms:W3CDTF">2020-06-17T07:55:00Z</dcterms:modified>
</cp:coreProperties>
</file>