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35" w:rsidRDefault="00CB74CF" w:rsidP="00B37535">
      <w:pPr>
        <w:pStyle w:val="1"/>
        <w:jc w:val="center"/>
        <w:rPr>
          <w:rFonts w:cs="David"/>
          <w:sz w:val="28"/>
          <w:szCs w:val="28"/>
          <w:rtl/>
        </w:rPr>
      </w:pPr>
      <w:r>
        <w:rPr>
          <w:rFonts w:cs="David" w:hint="cs"/>
          <w:rtl/>
        </w:rPr>
        <w:t>עבודת מעבר בתנ"ך</w:t>
      </w:r>
    </w:p>
    <w:p w:rsidR="00CB74CF" w:rsidRPr="00CB74CF" w:rsidRDefault="00CB74CF" w:rsidP="00CB74CF"/>
    <w:p w:rsidR="00CB74CF" w:rsidRPr="00CB74CF" w:rsidRDefault="00CB74CF" w:rsidP="00CB74CF">
      <w:pPr>
        <w:spacing w:line="360" w:lineRule="auto"/>
        <w:ind w:left="1466" w:hanging="1466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CB74CF">
        <w:rPr>
          <w:rFonts w:cs="David" w:hint="cs"/>
          <w:b/>
          <w:bCs/>
          <w:sz w:val="28"/>
          <w:szCs w:val="28"/>
          <w:u w:val="single"/>
          <w:rtl/>
        </w:rPr>
        <w:t xml:space="preserve">חלק ראשון </w:t>
      </w:r>
      <w:r w:rsidRPr="00CB74CF">
        <w:rPr>
          <w:rFonts w:cs="David"/>
          <w:b/>
          <w:bCs/>
          <w:sz w:val="28"/>
          <w:szCs w:val="28"/>
          <w:u w:val="single"/>
          <w:rtl/>
        </w:rPr>
        <w:t>–</w:t>
      </w:r>
      <w:r w:rsidRPr="00CB74CF">
        <w:rPr>
          <w:rFonts w:cs="David" w:hint="cs"/>
          <w:b/>
          <w:bCs/>
          <w:sz w:val="28"/>
          <w:szCs w:val="28"/>
          <w:u w:val="single"/>
          <w:rtl/>
        </w:rPr>
        <w:t xml:space="preserve"> סיפורי הראשית</w:t>
      </w:r>
      <w:r w:rsidR="00C36FCE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C36FCE">
        <w:rPr>
          <w:rFonts w:cs="David"/>
          <w:b/>
          <w:bCs/>
          <w:sz w:val="28"/>
          <w:szCs w:val="28"/>
          <w:u w:val="single"/>
          <w:rtl/>
        </w:rPr>
        <w:t>–</w:t>
      </w:r>
      <w:r w:rsidR="00C36FCE">
        <w:rPr>
          <w:rFonts w:cs="David" w:hint="cs"/>
          <w:b/>
          <w:bCs/>
          <w:sz w:val="28"/>
          <w:szCs w:val="28"/>
          <w:u w:val="single"/>
          <w:rtl/>
        </w:rPr>
        <w:t xml:space="preserve"> 40 נקודות</w:t>
      </w:r>
    </w:p>
    <w:p w:rsidR="00C36FCE" w:rsidRDefault="00C36FCE" w:rsidP="00B37535">
      <w:pPr>
        <w:spacing w:line="360" w:lineRule="auto"/>
        <w:ind w:left="1466" w:hanging="1466"/>
        <w:rPr>
          <w:rFonts w:cs="David"/>
          <w:rtl/>
        </w:rPr>
      </w:pPr>
      <w:r>
        <w:rPr>
          <w:rFonts w:cs="David" w:hint="cs"/>
          <w:rtl/>
        </w:rPr>
        <w:t>לפניך שלוש שאלות.</w:t>
      </w:r>
    </w:p>
    <w:p w:rsidR="00B37535" w:rsidRDefault="00B37535" w:rsidP="00C36FCE">
      <w:pPr>
        <w:spacing w:line="360" w:lineRule="auto"/>
        <w:ind w:left="1466" w:hanging="1466"/>
        <w:rPr>
          <w:rFonts w:cs="David"/>
          <w:rtl/>
        </w:rPr>
      </w:pPr>
      <w:r>
        <w:rPr>
          <w:rFonts w:cs="David"/>
          <w:rtl/>
        </w:rPr>
        <w:t>יש לענות על</w:t>
      </w:r>
      <w:r>
        <w:rPr>
          <w:rFonts w:cs="David"/>
          <w:u w:val="single"/>
          <w:rtl/>
        </w:rPr>
        <w:t xml:space="preserve"> </w:t>
      </w:r>
      <w:r w:rsidR="00C36FCE">
        <w:rPr>
          <w:rFonts w:cs="David" w:hint="cs"/>
          <w:u w:val="single"/>
          <w:rtl/>
        </w:rPr>
        <w:t>שתי</w:t>
      </w:r>
      <w:r>
        <w:rPr>
          <w:rFonts w:cs="David"/>
          <w:rtl/>
        </w:rPr>
        <w:t xml:space="preserve"> שאלות בלבד, בכל שאלה יש לענות על</w:t>
      </w:r>
      <w:r>
        <w:rPr>
          <w:rFonts w:cs="David"/>
          <w:u w:val="single"/>
          <w:rtl/>
        </w:rPr>
        <w:t xml:space="preserve"> כל </w:t>
      </w:r>
      <w:r>
        <w:rPr>
          <w:rFonts w:cs="David"/>
          <w:rtl/>
        </w:rPr>
        <w:t>הסעיפים.</w:t>
      </w:r>
      <w:r>
        <w:rPr>
          <w:rFonts w:cs="David" w:hint="cs"/>
          <w:rtl/>
        </w:rPr>
        <w:t xml:space="preserve"> </w:t>
      </w:r>
      <w:r>
        <w:rPr>
          <w:rFonts w:ascii="David" w:eastAsiaTheme="minorHAnsi" w:hAnsi="David" w:cs="David"/>
          <w:rtl/>
          <w:lang w:eastAsia="en-US"/>
        </w:rPr>
        <w:t xml:space="preserve">(לכל שאלה- </w:t>
      </w:r>
      <w:r w:rsidR="00C36FCE">
        <w:rPr>
          <w:rFonts w:ascii="David" w:eastAsiaTheme="minorHAnsi" w:hAnsi="David" w:cs="David" w:hint="cs"/>
          <w:rtl/>
          <w:lang w:eastAsia="en-US"/>
        </w:rPr>
        <w:t>20</w:t>
      </w:r>
      <w:r>
        <w:rPr>
          <w:rFonts w:ascii="David" w:eastAsiaTheme="minorHAnsi" w:hAnsi="David" w:cs="David"/>
          <w:rtl/>
          <w:lang w:eastAsia="en-US"/>
        </w:rPr>
        <w:t xml:space="preserve"> נקודות</w:t>
      </w:r>
      <w:r>
        <w:rPr>
          <w:rFonts w:ascii="David" w:eastAsiaTheme="minorHAnsi" w:hAnsi="David" w:cs="David" w:hint="cs"/>
          <w:rtl/>
          <w:lang w:eastAsia="en-US"/>
        </w:rPr>
        <w:t>.</w:t>
      </w:r>
      <w:r>
        <w:rPr>
          <w:rFonts w:ascii="David" w:eastAsiaTheme="minorHAnsi" w:hAnsi="David" w:cs="David"/>
          <w:rtl/>
          <w:lang w:eastAsia="en-US"/>
        </w:rPr>
        <w:t>)</w:t>
      </w:r>
    </w:p>
    <w:p w:rsidR="008A2760" w:rsidRDefault="008A2760">
      <w:pPr>
        <w:rPr>
          <w:rtl/>
        </w:rPr>
      </w:pPr>
    </w:p>
    <w:p w:rsidR="00B37535" w:rsidRDefault="00B37535" w:rsidP="00C87EB8">
      <w:pPr>
        <w:spacing w:after="200" w:line="360" w:lineRule="auto"/>
        <w:ind w:left="1466" w:hanging="1466"/>
        <w:contextualSpacing/>
        <w:jc w:val="both"/>
        <w:rPr>
          <w:rFonts w:asciiTheme="minorHAnsi" w:eastAsiaTheme="minorHAnsi" w:hAnsiTheme="minorHAnsi" w:cs="David"/>
          <w:lang w:eastAsia="en-US"/>
        </w:rPr>
      </w:pPr>
      <w:r>
        <w:rPr>
          <w:rFonts w:asciiTheme="minorHAnsi" w:eastAsiaTheme="minorHAnsi" w:hAnsiTheme="minorHAnsi" w:cs="David"/>
          <w:rtl/>
          <w:lang w:eastAsia="en-US"/>
        </w:rPr>
        <w:t xml:space="preserve">1) קרא </w:t>
      </w:r>
      <w:r>
        <w:rPr>
          <w:rFonts w:asciiTheme="minorHAnsi" w:eastAsiaTheme="minorHAnsi" w:hAnsiTheme="minorHAnsi" w:cs="David"/>
          <w:b/>
          <w:bCs/>
          <w:rtl/>
          <w:lang w:eastAsia="en-US"/>
        </w:rPr>
        <w:t>בראשית</w:t>
      </w:r>
      <w:r>
        <w:rPr>
          <w:rFonts w:asciiTheme="minorHAnsi" w:eastAsiaTheme="minorHAnsi" w:hAnsiTheme="minorHAnsi" w:cs="David"/>
          <w:rtl/>
          <w:lang w:eastAsia="en-US"/>
        </w:rPr>
        <w:t>,</w:t>
      </w:r>
      <w:r w:rsidR="00C87EB8">
        <w:rPr>
          <w:rFonts w:asciiTheme="minorHAnsi" w:eastAsiaTheme="minorHAnsi" w:hAnsiTheme="minorHAnsi" w:cs="David" w:hint="cs"/>
          <w:rtl/>
          <w:lang w:eastAsia="en-US"/>
        </w:rPr>
        <w:t xml:space="preserve"> פרק</w:t>
      </w:r>
      <w:r>
        <w:rPr>
          <w:rFonts w:asciiTheme="minorHAnsi" w:eastAsiaTheme="minorHAnsi" w:hAnsiTheme="minorHAnsi" w:cs="David"/>
          <w:rtl/>
          <w:lang w:eastAsia="en-US"/>
        </w:rPr>
        <w:t xml:space="preserve"> א', </w:t>
      </w:r>
      <w:r w:rsidR="00C87EB8">
        <w:rPr>
          <w:rFonts w:asciiTheme="minorHAnsi" w:eastAsiaTheme="minorHAnsi" w:hAnsiTheme="minorHAnsi" w:cs="David" w:hint="cs"/>
          <w:rtl/>
          <w:lang w:eastAsia="en-US"/>
        </w:rPr>
        <w:t>פסוקים ו'-י"ג.</w:t>
      </w:r>
    </w:p>
    <w:p w:rsidR="00B37535" w:rsidRDefault="00B37535" w:rsidP="00B37535">
      <w:pPr>
        <w:spacing w:after="200" w:line="360" w:lineRule="auto"/>
        <w:ind w:left="1466" w:hanging="1466"/>
        <w:contextualSpacing/>
        <w:jc w:val="both"/>
        <w:rPr>
          <w:rFonts w:asciiTheme="minorHAnsi" w:eastAsiaTheme="minorHAnsi" w:hAnsiTheme="minorHAnsi" w:cs="David"/>
          <w:rtl/>
          <w:lang w:eastAsia="en-US"/>
        </w:rPr>
      </w:pPr>
      <w:r>
        <w:rPr>
          <w:rFonts w:asciiTheme="minorHAnsi" w:eastAsiaTheme="minorHAnsi" w:hAnsiTheme="minorHAnsi" w:cs="David"/>
          <w:rtl/>
          <w:lang w:eastAsia="en-US"/>
        </w:rPr>
        <w:t xml:space="preserve">    בפסוקים אלה חוזר על עצמו ביטוי המבטא את הערכת האל לבריאה. </w:t>
      </w:r>
    </w:p>
    <w:p w:rsidR="00B37535" w:rsidRDefault="00B37535" w:rsidP="00B37535">
      <w:pPr>
        <w:spacing w:after="200" w:line="360" w:lineRule="auto"/>
        <w:ind w:left="651" w:hanging="425"/>
        <w:contextualSpacing/>
        <w:jc w:val="both"/>
        <w:rPr>
          <w:rFonts w:asciiTheme="minorHAnsi" w:eastAsiaTheme="minorHAnsi" w:hAnsiTheme="minorHAnsi" w:cs="David"/>
          <w:rtl/>
          <w:lang w:eastAsia="en-US"/>
        </w:rPr>
      </w:pPr>
      <w:r>
        <w:rPr>
          <w:rFonts w:asciiTheme="minorHAnsi" w:eastAsiaTheme="minorHAnsi" w:hAnsiTheme="minorHAnsi" w:cs="David"/>
          <w:rtl/>
          <w:lang w:eastAsia="en-US"/>
        </w:rPr>
        <w:t xml:space="preserve">א. </w:t>
      </w:r>
      <w:r w:rsidR="004E0ECE">
        <w:rPr>
          <w:rFonts w:asciiTheme="minorHAnsi" w:eastAsiaTheme="minorHAnsi" w:hAnsiTheme="minorHAnsi" w:cs="David" w:hint="cs"/>
          <w:rtl/>
          <w:lang w:eastAsia="en-US"/>
        </w:rPr>
        <w:t xml:space="preserve">1) </w:t>
      </w:r>
      <w:r>
        <w:rPr>
          <w:rFonts w:asciiTheme="minorHAnsi" w:eastAsiaTheme="minorHAnsi" w:hAnsiTheme="minorHAnsi" w:cs="David"/>
          <w:rtl/>
          <w:lang w:eastAsia="en-US"/>
        </w:rPr>
        <w:t>מהו הביטוי החוזר?  (</w:t>
      </w:r>
      <w:r w:rsidR="00F73855">
        <w:rPr>
          <w:rFonts w:asciiTheme="minorHAnsi" w:eastAsiaTheme="minorHAnsi" w:hAnsiTheme="minorHAnsi" w:cs="David" w:hint="cs"/>
          <w:rtl/>
          <w:lang w:eastAsia="en-US"/>
        </w:rPr>
        <w:t>5</w:t>
      </w:r>
      <w:r>
        <w:rPr>
          <w:rFonts w:asciiTheme="minorHAnsi" w:eastAsiaTheme="minorHAnsi" w:hAnsiTheme="minorHAnsi" w:cs="David"/>
          <w:rtl/>
          <w:lang w:eastAsia="en-US"/>
        </w:rPr>
        <w:t xml:space="preserve"> נקודות)</w:t>
      </w:r>
    </w:p>
    <w:p w:rsidR="00B37535" w:rsidRDefault="00A04A7F" w:rsidP="00F22813">
      <w:pPr>
        <w:spacing w:after="200" w:line="360" w:lineRule="auto"/>
        <w:ind w:left="509" w:hanging="80"/>
        <w:contextualSpacing/>
        <w:jc w:val="both"/>
        <w:rPr>
          <w:rFonts w:asciiTheme="minorHAnsi" w:eastAsiaTheme="minorHAnsi" w:hAnsiTheme="minorHAnsi" w:cs="David"/>
          <w:rtl/>
          <w:lang w:eastAsia="en-US"/>
        </w:rPr>
      </w:pPr>
      <w:r>
        <w:rPr>
          <w:rFonts w:asciiTheme="minorHAnsi" w:eastAsiaTheme="minorHAnsi" w:hAnsiTheme="minorHAnsi" w:cs="David" w:hint="cs"/>
          <w:rtl/>
          <w:lang w:eastAsia="en-US"/>
        </w:rPr>
        <w:t xml:space="preserve"> </w:t>
      </w:r>
      <w:r w:rsidR="004E0ECE">
        <w:rPr>
          <w:rFonts w:asciiTheme="minorHAnsi" w:eastAsiaTheme="minorHAnsi" w:hAnsiTheme="minorHAnsi" w:cs="David" w:hint="cs"/>
          <w:rtl/>
          <w:lang w:eastAsia="en-US"/>
        </w:rPr>
        <w:t xml:space="preserve">2) </w:t>
      </w:r>
      <w:r w:rsidR="00B37535">
        <w:rPr>
          <w:rFonts w:asciiTheme="minorHAnsi" w:eastAsiaTheme="minorHAnsi" w:hAnsiTheme="minorHAnsi" w:cs="David"/>
          <w:rtl/>
          <w:lang w:eastAsia="en-US"/>
        </w:rPr>
        <w:t xml:space="preserve">הסבר כיצד החזרה של ביטוי זה בקטע יכולה לבסס את הטענה, שמעשה הבריאה ביום השלישי הוא </w:t>
      </w:r>
      <w:r w:rsidR="004E0ECE">
        <w:rPr>
          <w:rFonts w:asciiTheme="minorHAnsi" w:eastAsiaTheme="minorHAnsi" w:hAnsiTheme="minorHAnsi" w:cs="David"/>
          <w:rtl/>
          <w:lang w:eastAsia="en-US"/>
        </w:rPr>
        <w:br/>
      </w:r>
      <w:r w:rsidR="004E0ECE">
        <w:rPr>
          <w:rFonts w:asciiTheme="minorHAnsi" w:eastAsiaTheme="minorHAnsi" w:hAnsiTheme="minorHAnsi" w:cs="David" w:hint="cs"/>
          <w:rtl/>
          <w:lang w:eastAsia="en-US"/>
        </w:rPr>
        <w:t xml:space="preserve">    </w:t>
      </w:r>
      <w:r w:rsidR="00B37535">
        <w:rPr>
          <w:rFonts w:asciiTheme="minorHAnsi" w:eastAsiaTheme="minorHAnsi" w:hAnsiTheme="minorHAnsi" w:cs="David"/>
          <w:rtl/>
          <w:lang w:eastAsia="en-US"/>
        </w:rPr>
        <w:t>המשך למעשה הבריאה ביום השני.  (</w:t>
      </w:r>
      <w:r w:rsidR="00F22813">
        <w:rPr>
          <w:rFonts w:asciiTheme="minorHAnsi" w:eastAsiaTheme="minorHAnsi" w:hAnsiTheme="minorHAnsi" w:cs="David" w:hint="cs"/>
          <w:rtl/>
          <w:lang w:eastAsia="en-US"/>
        </w:rPr>
        <w:t>5</w:t>
      </w:r>
      <w:r w:rsidR="00B37535">
        <w:rPr>
          <w:rFonts w:asciiTheme="minorHAnsi" w:eastAsiaTheme="minorHAnsi" w:hAnsiTheme="minorHAnsi" w:cs="David"/>
          <w:rtl/>
          <w:lang w:eastAsia="en-US"/>
        </w:rPr>
        <w:t xml:space="preserve"> נקודות)</w:t>
      </w:r>
    </w:p>
    <w:p w:rsidR="004E0ECE" w:rsidRDefault="004E0ECE" w:rsidP="00C87EB8">
      <w:pPr>
        <w:spacing w:after="200" w:line="360" w:lineRule="auto"/>
        <w:ind w:left="509" w:hanging="283"/>
        <w:contextualSpacing/>
        <w:jc w:val="both"/>
        <w:rPr>
          <w:rFonts w:asciiTheme="minorHAnsi" w:eastAsiaTheme="minorHAnsi" w:hAnsiTheme="minorHAnsi" w:cs="David"/>
          <w:rtl/>
          <w:lang w:eastAsia="en-US"/>
        </w:rPr>
      </w:pPr>
      <w:r>
        <w:rPr>
          <w:rFonts w:asciiTheme="minorHAnsi" w:eastAsiaTheme="minorHAnsi" w:hAnsiTheme="minorHAnsi" w:cs="David" w:hint="cs"/>
          <w:rtl/>
          <w:lang w:eastAsia="en-US"/>
        </w:rPr>
        <w:t xml:space="preserve">ב. קרא גם </w:t>
      </w:r>
      <w:r w:rsidR="00C87EB8">
        <w:rPr>
          <w:rFonts w:asciiTheme="minorHAnsi" w:eastAsiaTheme="minorHAnsi" w:hAnsiTheme="minorHAnsi" w:cs="David" w:hint="cs"/>
          <w:rtl/>
          <w:lang w:eastAsia="en-US"/>
        </w:rPr>
        <w:t xml:space="preserve">פסוקים כ"ד-ל"א </w:t>
      </w:r>
      <w:r>
        <w:rPr>
          <w:rFonts w:asciiTheme="minorHAnsi" w:eastAsiaTheme="minorHAnsi" w:hAnsiTheme="minorHAnsi" w:cs="David" w:hint="cs"/>
          <w:rtl/>
          <w:lang w:eastAsia="en-US"/>
        </w:rPr>
        <w:t>ב</w:t>
      </w:r>
      <w:r>
        <w:rPr>
          <w:rFonts w:asciiTheme="minorHAnsi" w:eastAsiaTheme="minorHAnsi" w:hAnsiTheme="minorHAnsi" w:cs="David" w:hint="cs"/>
          <w:b/>
          <w:bCs/>
          <w:rtl/>
          <w:lang w:eastAsia="en-US"/>
        </w:rPr>
        <w:t>בראשית</w:t>
      </w:r>
      <w:r>
        <w:rPr>
          <w:rFonts w:asciiTheme="minorHAnsi" w:eastAsiaTheme="minorHAnsi" w:hAnsiTheme="minorHAnsi" w:cs="David" w:hint="cs"/>
          <w:rtl/>
          <w:lang w:eastAsia="en-US"/>
        </w:rPr>
        <w:t>, א'</w:t>
      </w:r>
      <w:r w:rsidR="00413F3B">
        <w:rPr>
          <w:rFonts w:asciiTheme="minorHAnsi" w:eastAsiaTheme="minorHAnsi" w:hAnsiTheme="minorHAnsi" w:cs="David" w:hint="cs"/>
          <w:rtl/>
          <w:lang w:eastAsia="en-US"/>
        </w:rPr>
        <w:t>, וקטע משירו של חיים חפר שלפניך.</w:t>
      </w:r>
    </w:p>
    <w:p w:rsidR="00AD013A" w:rsidRDefault="00AD013A" w:rsidP="00413F3B">
      <w:pPr>
        <w:spacing w:after="200" w:line="360" w:lineRule="auto"/>
        <w:ind w:left="509" w:hanging="80"/>
        <w:contextualSpacing/>
        <w:rPr>
          <w:rFonts w:asciiTheme="minorHAnsi" w:eastAsiaTheme="minorHAnsi" w:hAnsiTheme="minorHAnsi" w:cs="David"/>
          <w:sz w:val="22"/>
          <w:szCs w:val="22"/>
          <w:rtl/>
          <w:lang w:eastAsia="en-US"/>
        </w:rPr>
        <w:sectPr w:rsidR="00AD013A" w:rsidSect="00257E56">
          <w:headerReference w:type="default" r:id="rId7"/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413F3B" w:rsidRPr="00D97826" w:rsidRDefault="00DF5AEF" w:rsidP="00413F3B">
      <w:pPr>
        <w:spacing w:after="200" w:line="360" w:lineRule="auto"/>
        <w:ind w:left="509" w:hanging="80"/>
        <w:contextualSpacing/>
        <w:rPr>
          <w:rFonts w:asciiTheme="minorHAnsi" w:eastAsiaTheme="minorHAnsi" w:hAnsiTheme="minorHAnsi" w:cs="David"/>
          <w:sz w:val="28"/>
          <w:szCs w:val="28"/>
          <w:rtl/>
          <w:lang w:eastAsia="en-US"/>
        </w:rPr>
      </w:pPr>
      <w:r w:rsidRPr="00D97826">
        <w:rPr>
          <w:rFonts w:asciiTheme="minorHAnsi" w:eastAsiaTheme="minorHAnsi" w:hAnsiTheme="minorHAnsi" w:cs="David" w:hint="cs"/>
          <w:sz w:val="28"/>
          <w:szCs w:val="28"/>
          <w:rtl/>
          <w:lang w:eastAsia="en-US"/>
        </w:rPr>
        <w:t>"...</w:t>
      </w:r>
      <w:r w:rsidR="00413F3B" w:rsidRPr="00D97826">
        <w:rPr>
          <w:rFonts w:asciiTheme="minorHAnsi" w:eastAsiaTheme="minorHAnsi" w:hAnsiTheme="minorHAnsi" w:cs="David"/>
          <w:sz w:val="28"/>
          <w:szCs w:val="28"/>
          <w:rtl/>
          <w:lang w:eastAsia="en-US"/>
        </w:rPr>
        <w:t xml:space="preserve">וביום השישי הוא יצר חיות בחלד </w:t>
      </w:r>
    </w:p>
    <w:p w:rsidR="00413F3B" w:rsidRPr="00D97826" w:rsidRDefault="00413F3B" w:rsidP="00413F3B">
      <w:pPr>
        <w:spacing w:after="200" w:line="360" w:lineRule="auto"/>
        <w:ind w:left="509" w:hanging="80"/>
        <w:contextualSpacing/>
        <w:rPr>
          <w:rFonts w:asciiTheme="minorHAnsi" w:eastAsiaTheme="minorHAnsi" w:hAnsiTheme="minorHAnsi" w:cs="David"/>
          <w:sz w:val="28"/>
          <w:szCs w:val="28"/>
          <w:rtl/>
          <w:lang w:eastAsia="en-US"/>
        </w:rPr>
      </w:pPr>
      <w:r w:rsidRPr="00D97826">
        <w:rPr>
          <w:rFonts w:asciiTheme="minorHAnsi" w:eastAsiaTheme="minorHAnsi" w:hAnsiTheme="minorHAnsi" w:cs="David"/>
          <w:sz w:val="28"/>
          <w:szCs w:val="28"/>
          <w:rtl/>
          <w:lang w:eastAsia="en-US"/>
        </w:rPr>
        <w:t xml:space="preserve">את הפילים האיילות את הצבועים </w:t>
      </w:r>
    </w:p>
    <w:p w:rsidR="00413F3B" w:rsidRPr="00D97826" w:rsidRDefault="00413F3B" w:rsidP="00413F3B">
      <w:pPr>
        <w:spacing w:after="200" w:line="360" w:lineRule="auto"/>
        <w:ind w:left="509" w:hanging="80"/>
        <w:contextualSpacing/>
        <w:rPr>
          <w:rFonts w:asciiTheme="minorHAnsi" w:eastAsiaTheme="minorHAnsi" w:hAnsiTheme="minorHAnsi" w:cs="David"/>
          <w:sz w:val="28"/>
          <w:szCs w:val="28"/>
          <w:rtl/>
          <w:lang w:eastAsia="en-US"/>
        </w:rPr>
      </w:pPr>
      <w:r w:rsidRPr="00D97826">
        <w:rPr>
          <w:rFonts w:asciiTheme="minorHAnsi" w:eastAsiaTheme="minorHAnsi" w:hAnsiTheme="minorHAnsi" w:cs="David"/>
          <w:sz w:val="28"/>
          <w:szCs w:val="28"/>
          <w:rtl/>
          <w:lang w:eastAsia="en-US"/>
        </w:rPr>
        <w:t xml:space="preserve">ובאותו היום ממש הוא ברא אדם בצלם </w:t>
      </w:r>
    </w:p>
    <w:p w:rsidR="00413F3B" w:rsidRPr="00D97826" w:rsidRDefault="00413F3B" w:rsidP="00413F3B">
      <w:pPr>
        <w:spacing w:after="200" w:line="360" w:lineRule="auto"/>
        <w:ind w:left="509" w:hanging="80"/>
        <w:contextualSpacing/>
        <w:rPr>
          <w:rFonts w:asciiTheme="minorHAnsi" w:eastAsiaTheme="minorHAnsi" w:hAnsiTheme="minorHAnsi" w:cs="David"/>
          <w:sz w:val="28"/>
          <w:szCs w:val="28"/>
          <w:rtl/>
          <w:lang w:eastAsia="en-US"/>
        </w:rPr>
      </w:pPr>
      <w:r w:rsidRPr="00D97826">
        <w:rPr>
          <w:rFonts w:asciiTheme="minorHAnsi" w:eastAsiaTheme="minorHAnsi" w:hAnsiTheme="minorHAnsi" w:cs="David"/>
          <w:sz w:val="28"/>
          <w:szCs w:val="28"/>
          <w:rtl/>
          <w:lang w:eastAsia="en-US"/>
        </w:rPr>
        <w:t xml:space="preserve">הוא ברא אדם בצלם אלוהים </w:t>
      </w:r>
    </w:p>
    <w:p w:rsidR="00413F3B" w:rsidRPr="00D97826" w:rsidRDefault="00413F3B" w:rsidP="00413F3B">
      <w:pPr>
        <w:spacing w:after="200" w:line="360" w:lineRule="auto"/>
        <w:ind w:left="509" w:hanging="80"/>
        <w:contextualSpacing/>
        <w:rPr>
          <w:rFonts w:asciiTheme="minorHAnsi" w:eastAsiaTheme="minorHAnsi" w:hAnsiTheme="minorHAnsi" w:cs="David"/>
          <w:sz w:val="28"/>
          <w:szCs w:val="28"/>
          <w:rtl/>
          <w:lang w:eastAsia="en-US"/>
        </w:rPr>
      </w:pPr>
      <w:r w:rsidRPr="00D97826">
        <w:rPr>
          <w:rFonts w:asciiTheme="minorHAnsi" w:eastAsiaTheme="minorHAnsi" w:hAnsiTheme="minorHAnsi" w:cs="David"/>
          <w:sz w:val="28"/>
          <w:szCs w:val="28"/>
          <w:rtl/>
          <w:lang w:eastAsia="en-US"/>
        </w:rPr>
        <w:t xml:space="preserve">ויהי ערב ויהי בוקר יום שישי </w:t>
      </w:r>
    </w:p>
    <w:p w:rsidR="00413F3B" w:rsidRPr="00D97826" w:rsidRDefault="00413F3B" w:rsidP="00413F3B">
      <w:pPr>
        <w:spacing w:after="200" w:line="360" w:lineRule="auto"/>
        <w:ind w:left="509" w:hanging="80"/>
        <w:contextualSpacing/>
        <w:rPr>
          <w:rFonts w:asciiTheme="minorHAnsi" w:eastAsiaTheme="minorHAnsi" w:hAnsiTheme="minorHAnsi" w:cs="David"/>
          <w:sz w:val="28"/>
          <w:szCs w:val="28"/>
          <w:rtl/>
          <w:lang w:eastAsia="en-US"/>
        </w:rPr>
      </w:pPr>
      <w:r w:rsidRPr="00D97826">
        <w:rPr>
          <w:rFonts w:asciiTheme="minorHAnsi" w:eastAsiaTheme="minorHAnsi" w:hAnsiTheme="minorHAnsi" w:cs="David"/>
          <w:sz w:val="28"/>
          <w:szCs w:val="28"/>
          <w:rtl/>
          <w:lang w:eastAsia="en-US"/>
        </w:rPr>
        <w:t xml:space="preserve">והאדם אילף כל בהמה </w:t>
      </w:r>
    </w:p>
    <w:p w:rsidR="00413F3B" w:rsidRPr="00D97826" w:rsidRDefault="00413F3B" w:rsidP="00413F3B">
      <w:pPr>
        <w:spacing w:after="200" w:line="360" w:lineRule="auto"/>
        <w:ind w:left="509" w:hanging="80"/>
        <w:contextualSpacing/>
        <w:rPr>
          <w:rFonts w:asciiTheme="minorHAnsi" w:eastAsiaTheme="minorHAnsi" w:hAnsiTheme="minorHAnsi" w:cs="David"/>
          <w:sz w:val="28"/>
          <w:szCs w:val="28"/>
          <w:rtl/>
          <w:lang w:eastAsia="en-US"/>
        </w:rPr>
      </w:pPr>
      <w:r w:rsidRPr="00D97826">
        <w:rPr>
          <w:rFonts w:asciiTheme="minorHAnsi" w:eastAsiaTheme="minorHAnsi" w:hAnsiTheme="minorHAnsi" w:cs="David"/>
          <w:sz w:val="28"/>
          <w:szCs w:val="28"/>
          <w:rtl/>
          <w:lang w:eastAsia="en-US"/>
        </w:rPr>
        <w:t xml:space="preserve">והאדם חרש באדמה </w:t>
      </w:r>
    </w:p>
    <w:p w:rsidR="00413F3B" w:rsidRPr="00D97826" w:rsidRDefault="00413F3B" w:rsidP="00413F3B">
      <w:pPr>
        <w:spacing w:after="200" w:line="360" w:lineRule="auto"/>
        <w:ind w:left="509" w:hanging="80"/>
        <w:contextualSpacing/>
        <w:rPr>
          <w:rFonts w:asciiTheme="minorHAnsi" w:eastAsiaTheme="minorHAnsi" w:hAnsiTheme="minorHAnsi" w:cs="David"/>
          <w:sz w:val="28"/>
          <w:szCs w:val="28"/>
          <w:rtl/>
          <w:lang w:eastAsia="en-US"/>
        </w:rPr>
      </w:pPr>
      <w:r w:rsidRPr="00D97826">
        <w:rPr>
          <w:rFonts w:asciiTheme="minorHAnsi" w:eastAsiaTheme="minorHAnsi" w:hAnsiTheme="minorHAnsi" w:cs="David"/>
          <w:sz w:val="28"/>
          <w:szCs w:val="28"/>
          <w:rtl/>
          <w:lang w:eastAsia="en-US"/>
        </w:rPr>
        <w:t xml:space="preserve">והאדם המציא את הגלגל </w:t>
      </w:r>
    </w:p>
    <w:p w:rsidR="00413F3B" w:rsidRPr="00D97826" w:rsidRDefault="00413F3B" w:rsidP="00413F3B">
      <w:pPr>
        <w:spacing w:after="200" w:line="360" w:lineRule="auto"/>
        <w:ind w:left="509" w:hanging="80"/>
        <w:contextualSpacing/>
        <w:rPr>
          <w:rFonts w:asciiTheme="minorHAnsi" w:eastAsiaTheme="minorHAnsi" w:hAnsiTheme="minorHAnsi" w:cs="David"/>
          <w:sz w:val="28"/>
          <w:szCs w:val="28"/>
          <w:rtl/>
          <w:lang w:eastAsia="en-US"/>
        </w:rPr>
      </w:pPr>
      <w:r w:rsidRPr="00D97826">
        <w:rPr>
          <w:rFonts w:asciiTheme="minorHAnsi" w:eastAsiaTheme="minorHAnsi" w:hAnsiTheme="minorHAnsi" w:cs="David"/>
          <w:sz w:val="28"/>
          <w:szCs w:val="28"/>
          <w:rtl/>
          <w:lang w:eastAsia="en-US"/>
        </w:rPr>
        <w:t xml:space="preserve">והאדם השיט ספינות על גל </w:t>
      </w:r>
    </w:p>
    <w:p w:rsidR="00413F3B" w:rsidRPr="00D97826" w:rsidRDefault="00413F3B" w:rsidP="00413F3B">
      <w:pPr>
        <w:spacing w:after="200" w:line="360" w:lineRule="auto"/>
        <w:ind w:left="509" w:hanging="80"/>
        <w:contextualSpacing/>
        <w:rPr>
          <w:rFonts w:asciiTheme="minorHAnsi" w:eastAsiaTheme="minorHAnsi" w:hAnsiTheme="minorHAnsi" w:cs="David"/>
          <w:sz w:val="28"/>
          <w:szCs w:val="28"/>
          <w:rtl/>
          <w:lang w:eastAsia="en-US"/>
        </w:rPr>
      </w:pPr>
      <w:r w:rsidRPr="00D97826">
        <w:rPr>
          <w:rFonts w:asciiTheme="minorHAnsi" w:eastAsiaTheme="minorHAnsi" w:hAnsiTheme="minorHAnsi" w:cs="David"/>
          <w:sz w:val="28"/>
          <w:szCs w:val="28"/>
          <w:rtl/>
          <w:lang w:eastAsia="en-US"/>
        </w:rPr>
        <w:t xml:space="preserve">והאדם ריסן את הקיטור </w:t>
      </w:r>
    </w:p>
    <w:p w:rsidR="00413F3B" w:rsidRPr="00D97826" w:rsidRDefault="00413F3B" w:rsidP="00413F3B">
      <w:pPr>
        <w:spacing w:after="200" w:line="360" w:lineRule="auto"/>
        <w:ind w:left="509" w:hanging="80"/>
        <w:contextualSpacing/>
        <w:rPr>
          <w:rFonts w:asciiTheme="minorHAnsi" w:eastAsiaTheme="minorHAnsi" w:hAnsiTheme="minorHAnsi" w:cs="David"/>
          <w:sz w:val="28"/>
          <w:szCs w:val="28"/>
          <w:rtl/>
          <w:lang w:eastAsia="en-US"/>
        </w:rPr>
      </w:pPr>
      <w:r w:rsidRPr="00D97826">
        <w:rPr>
          <w:rFonts w:asciiTheme="minorHAnsi" w:eastAsiaTheme="minorHAnsi" w:hAnsiTheme="minorHAnsi" w:cs="David"/>
          <w:sz w:val="28"/>
          <w:szCs w:val="28"/>
          <w:rtl/>
          <w:lang w:eastAsia="en-US"/>
        </w:rPr>
        <w:t xml:space="preserve">והאדם טס מעלה כציפור </w:t>
      </w:r>
    </w:p>
    <w:p w:rsidR="00413F3B" w:rsidRPr="00D97826" w:rsidRDefault="00413F3B" w:rsidP="00413F3B">
      <w:pPr>
        <w:spacing w:after="200" w:line="360" w:lineRule="auto"/>
        <w:ind w:left="509" w:hanging="80"/>
        <w:contextualSpacing/>
        <w:rPr>
          <w:rFonts w:asciiTheme="minorHAnsi" w:eastAsiaTheme="minorHAnsi" w:hAnsiTheme="minorHAnsi" w:cs="David"/>
          <w:sz w:val="28"/>
          <w:szCs w:val="28"/>
          <w:rtl/>
          <w:lang w:eastAsia="en-US"/>
        </w:rPr>
      </w:pPr>
      <w:r w:rsidRPr="00D97826">
        <w:rPr>
          <w:rFonts w:asciiTheme="minorHAnsi" w:eastAsiaTheme="minorHAnsi" w:hAnsiTheme="minorHAnsi" w:cs="David"/>
          <w:sz w:val="28"/>
          <w:szCs w:val="28"/>
          <w:rtl/>
          <w:lang w:eastAsia="en-US"/>
        </w:rPr>
        <w:t xml:space="preserve">והאדם כבש כוכבי מרום </w:t>
      </w:r>
    </w:p>
    <w:p w:rsidR="00413F3B" w:rsidRPr="00D97826" w:rsidRDefault="00413F3B" w:rsidP="00413F3B">
      <w:pPr>
        <w:spacing w:after="200" w:line="360" w:lineRule="auto"/>
        <w:ind w:left="509" w:hanging="80"/>
        <w:contextualSpacing/>
        <w:rPr>
          <w:rFonts w:asciiTheme="minorHAnsi" w:eastAsiaTheme="minorHAnsi" w:hAnsiTheme="minorHAnsi" w:cs="David"/>
          <w:sz w:val="28"/>
          <w:szCs w:val="28"/>
          <w:rtl/>
          <w:lang w:eastAsia="en-US"/>
        </w:rPr>
      </w:pPr>
      <w:r w:rsidRPr="00D97826">
        <w:rPr>
          <w:rFonts w:asciiTheme="minorHAnsi" w:eastAsiaTheme="minorHAnsi" w:hAnsiTheme="minorHAnsi" w:cs="David"/>
          <w:sz w:val="28"/>
          <w:szCs w:val="28"/>
          <w:rtl/>
          <w:lang w:eastAsia="en-US"/>
        </w:rPr>
        <w:t xml:space="preserve">והאדם ברא את האטום </w:t>
      </w:r>
    </w:p>
    <w:p w:rsidR="00413F3B" w:rsidRPr="00D97826" w:rsidRDefault="00413F3B" w:rsidP="00413F3B">
      <w:pPr>
        <w:spacing w:after="200" w:line="360" w:lineRule="auto"/>
        <w:ind w:left="509" w:hanging="80"/>
        <w:contextualSpacing/>
        <w:jc w:val="both"/>
        <w:rPr>
          <w:rFonts w:asciiTheme="minorHAnsi" w:eastAsiaTheme="minorHAnsi" w:hAnsiTheme="minorHAnsi" w:cs="David"/>
          <w:sz w:val="28"/>
          <w:szCs w:val="28"/>
          <w:rtl/>
          <w:lang w:eastAsia="en-US"/>
        </w:rPr>
      </w:pPr>
      <w:r w:rsidRPr="00D97826">
        <w:rPr>
          <w:rFonts w:asciiTheme="minorHAnsi" w:eastAsiaTheme="minorHAnsi" w:hAnsiTheme="minorHAnsi" w:cs="David"/>
          <w:sz w:val="28"/>
          <w:szCs w:val="28"/>
          <w:rtl/>
          <w:lang w:eastAsia="en-US"/>
        </w:rPr>
        <w:t xml:space="preserve">והארץ </w:t>
      </w:r>
      <w:proofErr w:type="spellStart"/>
      <w:r w:rsidRPr="00D97826">
        <w:rPr>
          <w:rFonts w:asciiTheme="minorHAnsi" w:eastAsiaTheme="minorHAnsi" w:hAnsiTheme="minorHAnsi" w:cs="David"/>
          <w:sz w:val="28"/>
          <w:szCs w:val="28"/>
          <w:rtl/>
          <w:lang w:eastAsia="en-US"/>
        </w:rPr>
        <w:t>היתה</w:t>
      </w:r>
      <w:proofErr w:type="spellEnd"/>
      <w:r w:rsidRPr="00D97826">
        <w:rPr>
          <w:rFonts w:asciiTheme="minorHAnsi" w:eastAsiaTheme="minorHAnsi" w:hAnsiTheme="minorHAnsi" w:cs="David"/>
          <w:sz w:val="28"/>
          <w:szCs w:val="28"/>
          <w:rtl/>
          <w:lang w:eastAsia="en-US"/>
        </w:rPr>
        <w:t xml:space="preserve"> תוהו ובוהו וחושך על פני תהום</w:t>
      </w:r>
      <w:r w:rsidR="00DF5AEF" w:rsidRPr="00D97826">
        <w:rPr>
          <w:rFonts w:asciiTheme="minorHAnsi" w:eastAsiaTheme="minorHAnsi" w:hAnsiTheme="minorHAnsi" w:cs="David" w:hint="cs"/>
          <w:sz w:val="28"/>
          <w:szCs w:val="28"/>
          <w:rtl/>
          <w:lang w:eastAsia="en-US"/>
        </w:rPr>
        <w:t>..."</w:t>
      </w:r>
    </w:p>
    <w:p w:rsidR="00AD013A" w:rsidRDefault="00AD013A" w:rsidP="0009198B">
      <w:pPr>
        <w:spacing w:after="200" w:line="360" w:lineRule="auto"/>
        <w:ind w:left="509" w:hanging="80"/>
        <w:contextualSpacing/>
        <w:jc w:val="right"/>
        <w:rPr>
          <w:rFonts w:asciiTheme="minorHAnsi" w:eastAsiaTheme="minorHAnsi" w:hAnsiTheme="minorHAnsi" w:cs="David"/>
          <w:sz w:val="22"/>
          <w:szCs w:val="22"/>
          <w:rtl/>
          <w:lang w:eastAsia="en-US"/>
        </w:rPr>
        <w:sectPr w:rsidR="00AD013A" w:rsidSect="00601400">
          <w:type w:val="continuous"/>
          <w:pgSz w:w="12240" w:h="15840"/>
          <w:pgMar w:top="1440" w:right="1440" w:bottom="1440" w:left="1440" w:header="708" w:footer="708" w:gutter="0"/>
          <w:cols w:num="2" w:space="709"/>
          <w:bidi/>
          <w:docGrid w:linePitch="360"/>
        </w:sectPr>
      </w:pPr>
    </w:p>
    <w:p w:rsidR="0009198B" w:rsidRPr="00413F3B" w:rsidRDefault="0009198B" w:rsidP="0009198B">
      <w:pPr>
        <w:spacing w:after="200" w:line="360" w:lineRule="auto"/>
        <w:ind w:left="509" w:hanging="80"/>
        <w:contextualSpacing/>
        <w:jc w:val="right"/>
        <w:rPr>
          <w:rFonts w:asciiTheme="minorHAnsi" w:eastAsiaTheme="minorHAnsi" w:hAnsiTheme="minorHAnsi" w:cs="David"/>
          <w:sz w:val="22"/>
          <w:szCs w:val="22"/>
          <w:rtl/>
          <w:lang w:eastAsia="en-US"/>
        </w:rPr>
      </w:pPr>
      <w:r>
        <w:rPr>
          <w:rFonts w:asciiTheme="minorHAnsi" w:eastAsiaTheme="minorHAnsi" w:hAnsiTheme="minorHAnsi" w:cs="David" w:hint="cs"/>
          <w:sz w:val="22"/>
          <w:szCs w:val="22"/>
          <w:rtl/>
          <w:lang w:eastAsia="en-US"/>
        </w:rPr>
        <w:t>(מתוך: "בראשית", חיים חפר.)</w:t>
      </w:r>
    </w:p>
    <w:p w:rsidR="003A1304" w:rsidRDefault="003A1304" w:rsidP="00B06A60">
      <w:pPr>
        <w:spacing w:after="200" w:line="360" w:lineRule="auto"/>
        <w:ind w:left="288" w:hanging="62"/>
        <w:contextualSpacing/>
        <w:rPr>
          <w:rFonts w:asciiTheme="minorHAnsi" w:eastAsiaTheme="minorHAnsi" w:hAnsiTheme="minorHAnsi" w:cs="David"/>
          <w:rtl/>
          <w:lang w:eastAsia="en-US"/>
        </w:rPr>
      </w:pPr>
      <w:r>
        <w:rPr>
          <w:rFonts w:asciiTheme="minorHAnsi" w:eastAsiaTheme="minorHAnsi" w:hAnsiTheme="minorHAnsi" w:cs="David" w:hint="cs"/>
          <w:rtl/>
          <w:lang w:eastAsia="en-US"/>
        </w:rPr>
        <w:t xml:space="preserve"> </w:t>
      </w:r>
      <w:r w:rsidR="00DF5AEF">
        <w:rPr>
          <w:rFonts w:asciiTheme="minorHAnsi" w:eastAsiaTheme="minorHAnsi" w:hAnsiTheme="minorHAnsi" w:cs="David" w:hint="cs"/>
          <w:rtl/>
          <w:lang w:eastAsia="en-US"/>
        </w:rPr>
        <w:t>פ</w:t>
      </w:r>
      <w:r>
        <w:rPr>
          <w:rFonts w:asciiTheme="minorHAnsi" w:eastAsiaTheme="minorHAnsi" w:hAnsiTheme="minorHAnsi" w:cs="David" w:hint="cs"/>
          <w:rtl/>
          <w:lang w:eastAsia="en-US"/>
        </w:rPr>
        <w:t>רשנים וחוקרי מקרא רבים עמדו על כך שהביטוי המבטא את הערכת האל לבריאה, חסר לאחר בריאת</w:t>
      </w:r>
      <w:r w:rsidR="00DF5AEF">
        <w:rPr>
          <w:rFonts w:asciiTheme="minorHAnsi" w:eastAsiaTheme="minorHAnsi" w:hAnsiTheme="minorHAnsi" w:cs="David" w:hint="cs"/>
          <w:rtl/>
          <w:lang w:eastAsia="en-US"/>
        </w:rPr>
        <w:t xml:space="preserve"> </w:t>
      </w:r>
      <w:r w:rsidR="00A04A7F">
        <w:rPr>
          <w:rFonts w:asciiTheme="minorHAnsi" w:eastAsiaTheme="minorHAnsi" w:hAnsiTheme="minorHAnsi" w:cs="David" w:hint="cs"/>
          <w:rtl/>
          <w:lang w:eastAsia="en-US"/>
        </w:rPr>
        <w:t>ה</w:t>
      </w:r>
      <w:r>
        <w:rPr>
          <w:rFonts w:asciiTheme="minorHAnsi" w:eastAsiaTheme="minorHAnsi" w:hAnsiTheme="minorHAnsi" w:cs="David" w:hint="cs"/>
          <w:rtl/>
          <w:lang w:eastAsia="en-US"/>
        </w:rPr>
        <w:t>א</w:t>
      </w:r>
      <w:r w:rsidR="00A04A7F">
        <w:rPr>
          <w:rFonts w:asciiTheme="minorHAnsi" w:eastAsiaTheme="minorHAnsi" w:hAnsiTheme="minorHAnsi" w:cs="David" w:hint="cs"/>
          <w:rtl/>
          <w:lang w:eastAsia="en-US"/>
        </w:rPr>
        <w:t>ל את האדם.</w:t>
      </w:r>
    </w:p>
    <w:p w:rsidR="0009198B" w:rsidRDefault="0009198B" w:rsidP="00F22813">
      <w:pPr>
        <w:spacing w:after="200" w:line="360" w:lineRule="auto"/>
        <w:ind w:left="288" w:hanging="62"/>
        <w:contextualSpacing/>
        <w:jc w:val="both"/>
        <w:rPr>
          <w:rFonts w:asciiTheme="minorHAnsi" w:eastAsiaTheme="minorHAnsi" w:hAnsiTheme="minorHAnsi" w:cs="David"/>
          <w:rtl/>
          <w:lang w:eastAsia="en-US"/>
        </w:rPr>
      </w:pPr>
      <w:r>
        <w:rPr>
          <w:rFonts w:asciiTheme="minorHAnsi" w:eastAsiaTheme="minorHAnsi" w:hAnsiTheme="minorHAnsi" w:cs="David" w:hint="cs"/>
          <w:rtl/>
          <w:lang w:eastAsia="en-US"/>
        </w:rPr>
        <w:t>הסבר</w:t>
      </w:r>
      <w:r w:rsidR="005E0635">
        <w:rPr>
          <w:rFonts w:asciiTheme="minorHAnsi" w:eastAsiaTheme="minorHAnsi" w:hAnsiTheme="minorHAnsi" w:cs="David" w:hint="cs"/>
          <w:rtl/>
          <w:lang w:eastAsia="en-US"/>
        </w:rPr>
        <w:t xml:space="preserve"> כיצד שירו של חפר </w:t>
      </w:r>
      <w:r w:rsidR="00F73855">
        <w:rPr>
          <w:rFonts w:asciiTheme="minorHAnsi" w:eastAsiaTheme="minorHAnsi" w:hAnsiTheme="minorHAnsi" w:cs="David" w:hint="cs"/>
          <w:rtl/>
          <w:lang w:eastAsia="en-US"/>
        </w:rPr>
        <w:t>מתרץ פער זה.</w:t>
      </w:r>
      <w:r w:rsidR="00A868BE">
        <w:rPr>
          <w:rFonts w:asciiTheme="minorHAnsi" w:eastAsiaTheme="minorHAnsi" w:hAnsiTheme="minorHAnsi" w:cs="David" w:hint="cs"/>
          <w:rtl/>
          <w:lang w:eastAsia="en-US"/>
        </w:rPr>
        <w:t xml:space="preserve"> (</w:t>
      </w:r>
      <w:r w:rsidR="00F22813">
        <w:rPr>
          <w:rFonts w:asciiTheme="minorHAnsi" w:eastAsiaTheme="minorHAnsi" w:hAnsiTheme="minorHAnsi" w:cs="David" w:hint="cs"/>
          <w:rtl/>
          <w:lang w:eastAsia="en-US"/>
        </w:rPr>
        <w:t>10</w:t>
      </w:r>
      <w:r w:rsidR="00A868BE">
        <w:rPr>
          <w:rFonts w:asciiTheme="minorHAnsi" w:eastAsiaTheme="minorHAnsi" w:hAnsiTheme="minorHAnsi" w:cs="David" w:hint="cs"/>
          <w:rtl/>
          <w:lang w:eastAsia="en-US"/>
        </w:rPr>
        <w:t xml:space="preserve"> נקודות)</w:t>
      </w:r>
    </w:p>
    <w:p w:rsidR="002C5D08" w:rsidRDefault="002C5D08" w:rsidP="00A868BE">
      <w:pPr>
        <w:spacing w:after="200" w:line="360" w:lineRule="auto"/>
        <w:ind w:left="288" w:hanging="62"/>
        <w:contextualSpacing/>
        <w:jc w:val="both"/>
        <w:rPr>
          <w:rFonts w:asciiTheme="minorHAnsi" w:eastAsiaTheme="minorHAnsi" w:hAnsiTheme="minorHAnsi" w:cs="David"/>
          <w:rtl/>
          <w:lang w:eastAsia="en-US"/>
        </w:rPr>
      </w:pPr>
    </w:p>
    <w:p w:rsidR="00B37535" w:rsidRDefault="00B37535">
      <w:pPr>
        <w:rPr>
          <w:rtl/>
        </w:rPr>
      </w:pPr>
    </w:p>
    <w:p w:rsidR="00DF5AEF" w:rsidRPr="00704492" w:rsidRDefault="00F22813" w:rsidP="00C87EB8">
      <w:pPr>
        <w:spacing w:line="360" w:lineRule="auto"/>
        <w:rPr>
          <w:rFonts w:cs="David"/>
          <w:b/>
          <w:bCs/>
          <w:sz w:val="26"/>
        </w:rPr>
      </w:pPr>
      <w:r>
        <w:rPr>
          <w:rFonts w:cs="David" w:hint="cs"/>
          <w:sz w:val="26"/>
          <w:rtl/>
        </w:rPr>
        <w:t>2</w:t>
      </w:r>
      <w:r w:rsidR="00704492">
        <w:rPr>
          <w:rFonts w:cs="David" w:hint="cs"/>
          <w:sz w:val="26"/>
          <w:rtl/>
        </w:rPr>
        <w:t xml:space="preserve">) </w:t>
      </w:r>
      <w:r w:rsidR="00DF5AEF" w:rsidRPr="00704492">
        <w:rPr>
          <w:rFonts w:cs="David"/>
          <w:sz w:val="26"/>
          <w:rtl/>
        </w:rPr>
        <w:t xml:space="preserve">קרא </w:t>
      </w:r>
      <w:r w:rsidR="00DF5AEF" w:rsidRPr="00704492">
        <w:rPr>
          <w:rFonts w:cs="David"/>
          <w:b/>
          <w:bCs/>
          <w:sz w:val="26"/>
          <w:rtl/>
        </w:rPr>
        <w:t>בראשית</w:t>
      </w:r>
      <w:r w:rsidR="00DF5AEF" w:rsidRPr="00704492">
        <w:rPr>
          <w:rFonts w:cs="David"/>
          <w:sz w:val="26"/>
          <w:rtl/>
        </w:rPr>
        <w:t xml:space="preserve">, </w:t>
      </w:r>
      <w:r w:rsidR="00C87EB8">
        <w:rPr>
          <w:rFonts w:cs="David" w:hint="cs"/>
          <w:sz w:val="26"/>
          <w:rtl/>
        </w:rPr>
        <w:t xml:space="preserve">פרק </w:t>
      </w:r>
      <w:r w:rsidR="00DF5AEF" w:rsidRPr="00704492">
        <w:rPr>
          <w:rFonts w:cs="David"/>
          <w:sz w:val="26"/>
          <w:rtl/>
        </w:rPr>
        <w:t xml:space="preserve">ד', </w:t>
      </w:r>
      <w:r w:rsidR="00C87EB8">
        <w:rPr>
          <w:rFonts w:cs="David" w:hint="cs"/>
          <w:sz w:val="26"/>
          <w:rtl/>
        </w:rPr>
        <w:t>פסוקים ב'-ט"ז.</w:t>
      </w:r>
    </w:p>
    <w:p w:rsidR="00DF5AEF" w:rsidRPr="00AD013A" w:rsidRDefault="00903343" w:rsidP="00C87EB8">
      <w:pPr>
        <w:spacing w:line="360" w:lineRule="auto"/>
        <w:ind w:left="146"/>
        <w:rPr>
          <w:rFonts w:cs="David"/>
          <w:b/>
          <w:bCs/>
          <w:sz w:val="26"/>
        </w:rPr>
      </w:pPr>
      <w:r>
        <w:rPr>
          <w:rFonts w:cs="David" w:hint="cs"/>
          <w:sz w:val="26"/>
          <w:rtl/>
        </w:rPr>
        <w:t xml:space="preserve"> א. </w:t>
      </w:r>
      <w:r w:rsidR="00DF5AEF">
        <w:rPr>
          <w:rFonts w:cs="David"/>
          <w:sz w:val="26"/>
          <w:rtl/>
        </w:rPr>
        <w:t xml:space="preserve">"... גדול עֲוֹני מנשׂוא" (פסוק </w:t>
      </w:r>
      <w:r w:rsidR="00C87EB8">
        <w:rPr>
          <w:rFonts w:cs="David" w:hint="cs"/>
          <w:sz w:val="26"/>
          <w:rtl/>
        </w:rPr>
        <w:t>י"ג</w:t>
      </w:r>
      <w:r w:rsidR="00DF5AEF">
        <w:rPr>
          <w:rFonts w:cs="David"/>
          <w:sz w:val="26"/>
          <w:rtl/>
        </w:rPr>
        <w:t>)</w:t>
      </w:r>
      <w:r w:rsidR="00DF5AEF">
        <w:rPr>
          <w:rFonts w:cs="David"/>
          <w:b/>
          <w:bCs/>
          <w:sz w:val="26"/>
          <w:rtl/>
        </w:rPr>
        <w:t>.</w:t>
      </w:r>
      <w:r w:rsidR="00AD013A">
        <w:rPr>
          <w:rFonts w:cs="David" w:hint="cs"/>
          <w:b/>
          <w:bCs/>
          <w:sz w:val="26"/>
          <w:rtl/>
        </w:rPr>
        <w:t xml:space="preserve"> </w:t>
      </w:r>
      <w:r w:rsidR="00DF5AEF">
        <w:rPr>
          <w:rFonts w:cs="David"/>
          <w:sz w:val="26"/>
          <w:rtl/>
        </w:rPr>
        <w:t xml:space="preserve">לפניך </w:t>
      </w:r>
      <w:r w:rsidR="00DF5AEF">
        <w:rPr>
          <w:rFonts w:cs="David"/>
          <w:sz w:val="26"/>
          <w:u w:val="single"/>
          <w:rtl/>
        </w:rPr>
        <w:t>שני</w:t>
      </w:r>
      <w:r w:rsidR="00DF5AEF">
        <w:rPr>
          <w:rFonts w:cs="David"/>
          <w:sz w:val="26"/>
          <w:rtl/>
        </w:rPr>
        <w:t xml:space="preserve"> פירושים לפסוק זה.</w:t>
      </w:r>
    </w:p>
    <w:p w:rsidR="00265496" w:rsidRDefault="00DF5AEF" w:rsidP="00265496">
      <w:pPr>
        <w:pStyle w:val="a3"/>
        <w:numPr>
          <w:ilvl w:val="0"/>
          <w:numId w:val="5"/>
        </w:numPr>
        <w:spacing w:line="360" w:lineRule="auto"/>
        <w:rPr>
          <w:rFonts w:cs="David"/>
          <w:szCs w:val="22"/>
        </w:rPr>
      </w:pPr>
      <w:r w:rsidRPr="00265496">
        <w:rPr>
          <w:rFonts w:cs="David"/>
          <w:sz w:val="26"/>
          <w:rtl/>
        </w:rPr>
        <w:t>רמב"ן</w:t>
      </w:r>
      <w:r w:rsidR="00903343" w:rsidRPr="00265496">
        <w:rPr>
          <w:rFonts w:cs="David" w:hint="cs"/>
          <w:sz w:val="26"/>
          <w:rtl/>
        </w:rPr>
        <w:t xml:space="preserve"> פירש</w:t>
      </w:r>
      <w:r w:rsidRPr="00265496">
        <w:rPr>
          <w:rFonts w:cs="David"/>
          <w:sz w:val="26"/>
          <w:rtl/>
        </w:rPr>
        <w:t>:</w:t>
      </w:r>
      <w:r w:rsidR="00903343" w:rsidRPr="00265496">
        <w:rPr>
          <w:rFonts w:cs="David" w:hint="cs"/>
          <w:sz w:val="26"/>
          <w:rtl/>
        </w:rPr>
        <w:t xml:space="preserve"> </w:t>
      </w:r>
      <w:r w:rsidRPr="00265496">
        <w:rPr>
          <w:rFonts w:cs="David"/>
          <w:szCs w:val="22"/>
          <w:rtl/>
        </w:rPr>
        <w:t>"והנכון בפשט שהוא וידוי. אמר: אמת כי עווני גדול מלסלוח [...]".</w:t>
      </w:r>
    </w:p>
    <w:p w:rsidR="00DF5AEF" w:rsidRPr="00265496" w:rsidRDefault="00DF5AEF" w:rsidP="00265496">
      <w:pPr>
        <w:pStyle w:val="a3"/>
        <w:numPr>
          <w:ilvl w:val="0"/>
          <w:numId w:val="5"/>
        </w:numPr>
        <w:spacing w:line="360" w:lineRule="auto"/>
        <w:rPr>
          <w:rFonts w:cs="David"/>
          <w:szCs w:val="22"/>
          <w:rtl/>
        </w:rPr>
      </w:pPr>
      <w:proofErr w:type="spellStart"/>
      <w:r w:rsidRPr="00265496">
        <w:rPr>
          <w:rFonts w:cs="David"/>
          <w:sz w:val="26"/>
          <w:rtl/>
        </w:rPr>
        <w:t>רד"ק</w:t>
      </w:r>
      <w:proofErr w:type="spellEnd"/>
      <w:r w:rsidRPr="00265496">
        <w:rPr>
          <w:rFonts w:cs="David"/>
          <w:sz w:val="26"/>
          <w:rtl/>
        </w:rPr>
        <w:t xml:space="preserve"> פירש: </w:t>
      </w:r>
      <w:r w:rsidRPr="00265496">
        <w:rPr>
          <w:rFonts w:cs="David"/>
          <w:szCs w:val="22"/>
          <w:rtl/>
        </w:rPr>
        <w:t xml:space="preserve"> "גדול עונשי מסבול אותו [...] והיה כמבקש מהאֵל להקל עונשו".</w:t>
      </w:r>
    </w:p>
    <w:p w:rsidR="00DF5AEF" w:rsidRDefault="00903343" w:rsidP="00F22813">
      <w:pPr>
        <w:spacing w:line="360" w:lineRule="auto"/>
        <w:ind w:left="429"/>
        <w:rPr>
          <w:rFonts w:cs="David"/>
          <w:sz w:val="26"/>
          <w:rtl/>
        </w:rPr>
      </w:pPr>
      <w:r>
        <w:rPr>
          <w:rFonts w:cs="David" w:hint="cs"/>
          <w:sz w:val="26"/>
          <w:rtl/>
        </w:rPr>
        <w:t xml:space="preserve">1) </w:t>
      </w:r>
      <w:r w:rsidR="00DF5AEF">
        <w:rPr>
          <w:rFonts w:cs="David"/>
          <w:sz w:val="26"/>
          <w:rtl/>
        </w:rPr>
        <w:t xml:space="preserve">מהי משמעות המילים  "עווֹן" ו"מנשוא", לפי </w:t>
      </w:r>
      <w:r w:rsidR="00DF5AEF">
        <w:rPr>
          <w:rFonts w:cs="David"/>
          <w:sz w:val="26"/>
          <w:u w:val="single"/>
          <w:rtl/>
        </w:rPr>
        <w:t>כל אחד</w:t>
      </w:r>
      <w:r w:rsidR="00DF5AEF">
        <w:rPr>
          <w:rFonts w:cs="David"/>
          <w:sz w:val="26"/>
          <w:rtl/>
        </w:rPr>
        <w:t xml:space="preserve"> מהפרשנים? (</w:t>
      </w:r>
      <w:r w:rsidR="00F22813">
        <w:rPr>
          <w:rFonts w:cs="David" w:hint="cs"/>
          <w:sz w:val="26"/>
          <w:rtl/>
        </w:rPr>
        <w:t>6</w:t>
      </w:r>
      <w:r w:rsidR="00DF5AEF">
        <w:rPr>
          <w:rFonts w:cs="David"/>
          <w:sz w:val="26"/>
          <w:rtl/>
        </w:rPr>
        <w:t xml:space="preserve"> נקודות)</w:t>
      </w:r>
    </w:p>
    <w:p w:rsidR="00DF5AEF" w:rsidRDefault="00903343" w:rsidP="00C87EB8">
      <w:pPr>
        <w:spacing w:line="360" w:lineRule="auto"/>
        <w:ind w:firstLine="429"/>
        <w:rPr>
          <w:rFonts w:cs="David"/>
          <w:sz w:val="26"/>
          <w:rtl/>
        </w:rPr>
      </w:pPr>
      <w:r>
        <w:rPr>
          <w:rFonts w:cs="David" w:hint="cs"/>
          <w:sz w:val="26"/>
          <w:rtl/>
        </w:rPr>
        <w:t>2)</w:t>
      </w:r>
      <w:r w:rsidR="00DF5AEF">
        <w:rPr>
          <w:rFonts w:cs="David"/>
          <w:sz w:val="26"/>
          <w:rtl/>
        </w:rPr>
        <w:t xml:space="preserve"> באיזה מהפירושים תומך פסוק </w:t>
      </w:r>
      <w:r w:rsidR="00C87EB8">
        <w:rPr>
          <w:rFonts w:cs="David" w:hint="cs"/>
          <w:sz w:val="26"/>
          <w:rtl/>
        </w:rPr>
        <w:t>י"ד</w:t>
      </w:r>
      <w:r w:rsidR="00DF5AEF">
        <w:rPr>
          <w:rFonts w:cs="David"/>
          <w:sz w:val="26"/>
          <w:rtl/>
        </w:rPr>
        <w:t>?  נמק.  (</w:t>
      </w:r>
      <w:r w:rsidR="00F22813">
        <w:rPr>
          <w:rFonts w:cs="David" w:hint="cs"/>
          <w:sz w:val="26"/>
          <w:rtl/>
        </w:rPr>
        <w:t>4</w:t>
      </w:r>
      <w:r w:rsidR="00DF5AEF">
        <w:rPr>
          <w:rFonts w:cs="David"/>
          <w:sz w:val="26"/>
          <w:rtl/>
        </w:rPr>
        <w:t xml:space="preserve"> נקודות)</w:t>
      </w:r>
    </w:p>
    <w:p w:rsidR="00D97826" w:rsidRDefault="00D97826" w:rsidP="00C87EB8">
      <w:pPr>
        <w:spacing w:line="360" w:lineRule="auto"/>
        <w:ind w:firstLine="429"/>
        <w:rPr>
          <w:rFonts w:cs="David"/>
          <w:sz w:val="26"/>
          <w:rtl/>
        </w:rPr>
      </w:pPr>
    </w:p>
    <w:p w:rsidR="00D97826" w:rsidRDefault="00D97826" w:rsidP="00C87EB8">
      <w:pPr>
        <w:spacing w:line="360" w:lineRule="auto"/>
        <w:ind w:firstLine="429"/>
        <w:rPr>
          <w:rFonts w:cs="David"/>
          <w:sz w:val="26"/>
          <w:rtl/>
        </w:rPr>
      </w:pPr>
    </w:p>
    <w:p w:rsidR="00D97826" w:rsidRDefault="00D97826" w:rsidP="00C87EB8">
      <w:pPr>
        <w:spacing w:line="360" w:lineRule="auto"/>
        <w:ind w:firstLine="429"/>
        <w:rPr>
          <w:rFonts w:cs="David"/>
          <w:sz w:val="26"/>
          <w:rtl/>
        </w:rPr>
      </w:pPr>
    </w:p>
    <w:p w:rsidR="00DF5AEF" w:rsidRPr="00265496" w:rsidRDefault="00265496" w:rsidP="00C87EB8">
      <w:pPr>
        <w:spacing w:line="360" w:lineRule="auto"/>
        <w:ind w:left="146"/>
        <w:rPr>
          <w:rFonts w:cs="David"/>
          <w:sz w:val="26"/>
          <w:rtl/>
        </w:rPr>
      </w:pPr>
      <w:r>
        <w:rPr>
          <w:rFonts w:cs="David" w:hint="cs"/>
          <w:sz w:val="26"/>
          <w:rtl/>
        </w:rPr>
        <w:lastRenderedPageBreak/>
        <w:t xml:space="preserve"> ב. </w:t>
      </w:r>
      <w:r w:rsidRPr="00265496">
        <w:rPr>
          <w:rFonts w:cs="David" w:hint="cs"/>
          <w:sz w:val="26"/>
          <w:rtl/>
        </w:rPr>
        <w:t>ק</w:t>
      </w:r>
      <w:r w:rsidR="00DF5AEF" w:rsidRPr="00265496">
        <w:rPr>
          <w:rFonts w:cs="David"/>
          <w:sz w:val="26"/>
          <w:rtl/>
        </w:rPr>
        <w:t xml:space="preserve">רא </w:t>
      </w:r>
      <w:r w:rsidR="00DF5AEF" w:rsidRPr="00265496">
        <w:rPr>
          <w:rFonts w:cs="David"/>
          <w:b/>
          <w:bCs/>
          <w:sz w:val="26"/>
          <w:rtl/>
        </w:rPr>
        <w:t>בראשית,</w:t>
      </w:r>
      <w:r w:rsidR="00DF5AEF" w:rsidRPr="00265496">
        <w:rPr>
          <w:rFonts w:cs="David"/>
          <w:sz w:val="26"/>
          <w:rtl/>
        </w:rPr>
        <w:t xml:space="preserve"> </w:t>
      </w:r>
      <w:r w:rsidR="00C87EB8">
        <w:rPr>
          <w:rFonts w:cs="David" w:hint="cs"/>
          <w:sz w:val="26"/>
          <w:rtl/>
        </w:rPr>
        <w:t xml:space="preserve">פרק </w:t>
      </w:r>
      <w:r w:rsidR="00DF5AEF" w:rsidRPr="00265496">
        <w:rPr>
          <w:rFonts w:cs="David"/>
          <w:sz w:val="26"/>
          <w:rtl/>
        </w:rPr>
        <w:t xml:space="preserve">ג', </w:t>
      </w:r>
      <w:r w:rsidR="00C87EB8">
        <w:rPr>
          <w:rFonts w:cs="David" w:hint="cs"/>
          <w:sz w:val="26"/>
          <w:rtl/>
        </w:rPr>
        <w:t>פסוקים ט"ז-כ"ד</w:t>
      </w:r>
      <w:r w:rsidR="00DF5AEF" w:rsidRPr="00265496">
        <w:rPr>
          <w:rFonts w:cs="David"/>
          <w:sz w:val="26"/>
          <w:rtl/>
        </w:rPr>
        <w:t xml:space="preserve">, </w:t>
      </w:r>
      <w:r w:rsidR="00C87EB8">
        <w:rPr>
          <w:rFonts w:cs="David" w:hint="cs"/>
          <w:sz w:val="26"/>
          <w:rtl/>
        </w:rPr>
        <w:t xml:space="preserve">פרק </w:t>
      </w:r>
      <w:r w:rsidR="00DF5AEF" w:rsidRPr="00265496">
        <w:rPr>
          <w:rFonts w:cs="David"/>
          <w:sz w:val="26"/>
          <w:rtl/>
        </w:rPr>
        <w:t xml:space="preserve">ד' </w:t>
      </w:r>
      <w:r w:rsidR="00C87EB8">
        <w:rPr>
          <w:rFonts w:cs="David" w:hint="cs"/>
          <w:sz w:val="26"/>
          <w:rtl/>
        </w:rPr>
        <w:t>פסוקים א'-י"ב.</w:t>
      </w:r>
    </w:p>
    <w:p w:rsidR="00DF5AEF" w:rsidRDefault="00DF5AEF" w:rsidP="00F22813">
      <w:pPr>
        <w:spacing w:line="360" w:lineRule="auto"/>
        <w:ind w:left="429"/>
        <w:jc w:val="both"/>
        <w:rPr>
          <w:rFonts w:cs="David"/>
          <w:sz w:val="26"/>
          <w:rtl/>
        </w:rPr>
      </w:pPr>
      <w:r>
        <w:rPr>
          <w:rFonts w:cs="David"/>
          <w:sz w:val="26"/>
          <w:rtl/>
        </w:rPr>
        <w:t xml:space="preserve">בעונש לקין אפשר למצוא מרכיבים הנזכרים גם בעונש לאדם, אך בצורה חמורה יותר.      </w:t>
      </w:r>
      <w:r>
        <w:rPr>
          <w:rFonts w:cs="David"/>
          <w:sz w:val="26"/>
          <w:rtl/>
        </w:rPr>
        <w:br/>
        <w:t xml:space="preserve">כתוב </w:t>
      </w:r>
      <w:r>
        <w:rPr>
          <w:rFonts w:cs="David"/>
          <w:sz w:val="26"/>
          <w:u w:val="single"/>
          <w:rtl/>
        </w:rPr>
        <w:t>שני</w:t>
      </w:r>
      <w:r>
        <w:rPr>
          <w:rFonts w:cs="David"/>
          <w:sz w:val="26"/>
          <w:rtl/>
        </w:rPr>
        <w:t xml:space="preserve"> מרכיבים כאלה, והסבר כיצד אפשר ללמוד מהם כי עונשו של קין חמור </w:t>
      </w:r>
      <w:r>
        <w:rPr>
          <w:rFonts w:cs="David"/>
          <w:sz w:val="26"/>
          <w:rtl/>
        </w:rPr>
        <w:br/>
        <w:t>יותר. (</w:t>
      </w:r>
      <w:r w:rsidR="00F22813">
        <w:rPr>
          <w:rFonts w:cs="David" w:hint="cs"/>
          <w:sz w:val="26"/>
          <w:rtl/>
        </w:rPr>
        <w:t>10</w:t>
      </w:r>
      <w:r>
        <w:rPr>
          <w:rFonts w:cs="David"/>
          <w:sz w:val="26"/>
          <w:rtl/>
        </w:rPr>
        <w:t xml:space="preserve"> נקודות)</w:t>
      </w:r>
    </w:p>
    <w:p w:rsidR="00601400" w:rsidRDefault="00601400" w:rsidP="00CB74CF">
      <w:pPr>
        <w:spacing w:line="360" w:lineRule="auto"/>
        <w:jc w:val="both"/>
        <w:rPr>
          <w:rFonts w:cs="David"/>
          <w:sz w:val="26"/>
          <w:rtl/>
        </w:rPr>
      </w:pPr>
    </w:p>
    <w:p w:rsidR="00D97826" w:rsidRDefault="00D97826" w:rsidP="00CB74CF">
      <w:pPr>
        <w:spacing w:line="360" w:lineRule="auto"/>
        <w:jc w:val="both"/>
        <w:rPr>
          <w:rFonts w:cs="David"/>
          <w:sz w:val="26"/>
          <w:rtl/>
        </w:rPr>
      </w:pPr>
    </w:p>
    <w:p w:rsidR="00CB74CF" w:rsidRDefault="00F22813" w:rsidP="00D97826">
      <w:pPr>
        <w:spacing w:line="360" w:lineRule="auto"/>
        <w:rPr>
          <w:rFonts w:cs="David"/>
          <w:sz w:val="26"/>
          <w:rtl/>
        </w:rPr>
      </w:pPr>
      <w:r>
        <w:rPr>
          <w:rFonts w:cs="David" w:hint="cs"/>
          <w:sz w:val="26"/>
          <w:rtl/>
        </w:rPr>
        <w:t>3</w:t>
      </w:r>
      <w:r w:rsidR="00CB74CF">
        <w:rPr>
          <w:rFonts w:cs="David" w:hint="cs"/>
          <w:sz w:val="26"/>
          <w:rtl/>
        </w:rPr>
        <w:t xml:space="preserve">) </w:t>
      </w:r>
      <w:r w:rsidR="00CB74CF" w:rsidRPr="00CB74CF">
        <w:rPr>
          <w:rFonts w:cs="David"/>
          <w:sz w:val="26"/>
          <w:rtl/>
        </w:rPr>
        <w:t xml:space="preserve">קרא </w:t>
      </w:r>
      <w:r w:rsidR="00CB74CF" w:rsidRPr="00CB74CF">
        <w:rPr>
          <w:rFonts w:cs="David" w:hint="cs"/>
          <w:b/>
          <w:bCs/>
          <w:sz w:val="26"/>
          <w:rtl/>
        </w:rPr>
        <w:t>בראשית</w:t>
      </w:r>
      <w:r w:rsidR="00CB74CF">
        <w:rPr>
          <w:rFonts w:cs="David" w:hint="cs"/>
          <w:sz w:val="26"/>
          <w:rtl/>
        </w:rPr>
        <w:t xml:space="preserve">, </w:t>
      </w:r>
      <w:r w:rsidR="00D97826">
        <w:rPr>
          <w:rFonts w:cs="David" w:hint="cs"/>
          <w:sz w:val="26"/>
          <w:rtl/>
        </w:rPr>
        <w:t xml:space="preserve">פרק </w:t>
      </w:r>
      <w:r w:rsidR="00CB74CF">
        <w:rPr>
          <w:rFonts w:cs="David" w:hint="cs"/>
          <w:sz w:val="26"/>
          <w:rtl/>
        </w:rPr>
        <w:t>י"</w:t>
      </w:r>
      <w:r w:rsidR="00C36FCE">
        <w:rPr>
          <w:rFonts w:cs="David" w:hint="cs"/>
          <w:sz w:val="26"/>
          <w:rtl/>
        </w:rPr>
        <w:t xml:space="preserve">א, </w:t>
      </w:r>
      <w:r w:rsidR="00D97826">
        <w:rPr>
          <w:rFonts w:cs="David" w:hint="cs"/>
          <w:sz w:val="26"/>
          <w:rtl/>
        </w:rPr>
        <w:t>פסוקים א'-ט'.</w:t>
      </w:r>
    </w:p>
    <w:p w:rsidR="00CB74CF" w:rsidRPr="00CB74CF" w:rsidRDefault="00C36FCE" w:rsidP="00D97826">
      <w:pPr>
        <w:spacing w:line="360" w:lineRule="auto"/>
        <w:ind w:left="146"/>
        <w:rPr>
          <w:rFonts w:cs="David"/>
          <w:sz w:val="26"/>
          <w:rtl/>
        </w:rPr>
      </w:pPr>
      <w:r>
        <w:rPr>
          <w:rFonts w:cs="David" w:hint="cs"/>
          <w:sz w:val="26"/>
          <w:rtl/>
        </w:rPr>
        <w:t xml:space="preserve"> </w:t>
      </w:r>
      <w:r w:rsidR="00CB74CF">
        <w:rPr>
          <w:rFonts w:cs="David" w:hint="cs"/>
          <w:sz w:val="26"/>
          <w:rtl/>
        </w:rPr>
        <w:t xml:space="preserve">א. </w:t>
      </w:r>
      <w:r>
        <w:rPr>
          <w:rFonts w:cs="David" w:hint="cs"/>
          <w:sz w:val="26"/>
          <w:rtl/>
        </w:rPr>
        <w:t>1</w:t>
      </w:r>
      <w:r w:rsidR="00CB74CF" w:rsidRPr="00CB74CF">
        <w:rPr>
          <w:rFonts w:cs="David"/>
          <w:sz w:val="26"/>
          <w:rtl/>
        </w:rPr>
        <w:t>)</w:t>
      </w:r>
      <w:r>
        <w:rPr>
          <w:rFonts w:cs="David" w:hint="cs"/>
          <w:sz w:val="26"/>
          <w:rtl/>
        </w:rPr>
        <w:t xml:space="preserve"> </w:t>
      </w:r>
      <w:r w:rsidR="00CB74CF" w:rsidRPr="00CB74CF">
        <w:rPr>
          <w:rFonts w:cs="David"/>
          <w:sz w:val="26"/>
          <w:rtl/>
        </w:rPr>
        <w:t>בקטע שלפניך יש סיפור אטיולוגי — סיפור המסביר תופעות בעולם.</w:t>
      </w:r>
    </w:p>
    <w:p w:rsidR="00CB74CF" w:rsidRPr="00CB74CF" w:rsidRDefault="00C36FCE" w:rsidP="00C36FCE">
      <w:pPr>
        <w:spacing w:line="360" w:lineRule="auto"/>
        <w:ind w:left="571"/>
        <w:rPr>
          <w:rFonts w:cs="David"/>
          <w:sz w:val="26"/>
          <w:rtl/>
        </w:rPr>
      </w:pPr>
      <w:r>
        <w:rPr>
          <w:rFonts w:cs="David" w:hint="cs"/>
          <w:sz w:val="26"/>
          <w:rtl/>
        </w:rPr>
        <w:t xml:space="preserve"> </w:t>
      </w:r>
      <w:r w:rsidR="00CB74CF" w:rsidRPr="00CB74CF">
        <w:rPr>
          <w:rFonts w:cs="David"/>
          <w:sz w:val="26"/>
          <w:rtl/>
        </w:rPr>
        <w:t xml:space="preserve">כתוב </w:t>
      </w:r>
      <w:r w:rsidR="00CB74CF" w:rsidRPr="00C36FCE">
        <w:rPr>
          <w:rFonts w:cs="David"/>
          <w:sz w:val="26"/>
          <w:u w:val="single"/>
          <w:rtl/>
        </w:rPr>
        <w:t>שתי</w:t>
      </w:r>
      <w:r w:rsidR="00CB74CF" w:rsidRPr="00CB74CF">
        <w:rPr>
          <w:rFonts w:cs="David"/>
          <w:sz w:val="26"/>
          <w:rtl/>
        </w:rPr>
        <w:t xml:space="preserve"> שאלות שיש עליהן תשובה בסיפור, ואת התשובה של הסיפור על כל אחת</w:t>
      </w:r>
      <w:r>
        <w:rPr>
          <w:rFonts w:cs="David" w:hint="cs"/>
          <w:sz w:val="26"/>
          <w:rtl/>
        </w:rPr>
        <w:t xml:space="preserve"> </w:t>
      </w:r>
      <w:r w:rsidR="00CB74CF" w:rsidRPr="00CB74CF">
        <w:rPr>
          <w:rFonts w:cs="David"/>
          <w:sz w:val="26"/>
          <w:rtl/>
        </w:rPr>
        <w:t xml:space="preserve">מהן. בסס את </w:t>
      </w:r>
      <w:r>
        <w:rPr>
          <w:rFonts w:cs="David" w:hint="cs"/>
          <w:sz w:val="26"/>
          <w:rtl/>
        </w:rPr>
        <w:t xml:space="preserve">  </w:t>
      </w:r>
      <w:r>
        <w:rPr>
          <w:rFonts w:cs="David"/>
          <w:sz w:val="26"/>
          <w:rtl/>
        </w:rPr>
        <w:br/>
      </w:r>
      <w:r>
        <w:rPr>
          <w:rFonts w:cs="David" w:hint="cs"/>
          <w:sz w:val="26"/>
          <w:rtl/>
        </w:rPr>
        <w:t xml:space="preserve"> </w:t>
      </w:r>
      <w:r w:rsidR="00CB74CF" w:rsidRPr="00CB74CF">
        <w:rPr>
          <w:rFonts w:cs="David"/>
          <w:sz w:val="26"/>
          <w:rtl/>
        </w:rPr>
        <w:t xml:space="preserve">דבריך על הכתוב. </w:t>
      </w:r>
      <w:r w:rsidR="00F22813">
        <w:rPr>
          <w:rFonts w:cs="David" w:hint="cs"/>
          <w:sz w:val="26"/>
          <w:rtl/>
        </w:rPr>
        <w:t>(6 נקודות)</w:t>
      </w:r>
    </w:p>
    <w:p w:rsidR="00CB74CF" w:rsidRPr="00CB74CF" w:rsidRDefault="00C36FCE" w:rsidP="00D97826">
      <w:pPr>
        <w:spacing w:line="360" w:lineRule="auto"/>
        <w:ind w:left="429"/>
        <w:rPr>
          <w:rFonts w:cs="David"/>
          <w:sz w:val="26"/>
          <w:rtl/>
        </w:rPr>
      </w:pPr>
      <w:r>
        <w:rPr>
          <w:rFonts w:cs="David" w:hint="cs"/>
          <w:sz w:val="26"/>
          <w:rtl/>
        </w:rPr>
        <w:t xml:space="preserve">2) </w:t>
      </w:r>
      <w:r w:rsidR="00CB74CF" w:rsidRPr="00CB74CF">
        <w:rPr>
          <w:rFonts w:cs="David"/>
          <w:sz w:val="26"/>
          <w:rtl/>
        </w:rPr>
        <w:t xml:space="preserve">לסיפור זה מסר </w:t>
      </w:r>
      <w:proofErr w:type="spellStart"/>
      <w:r w:rsidR="00CB74CF" w:rsidRPr="00CB74CF">
        <w:rPr>
          <w:rFonts w:cs="David"/>
          <w:sz w:val="26"/>
          <w:rtl/>
        </w:rPr>
        <w:t>חד־משמעי</w:t>
      </w:r>
      <w:proofErr w:type="spellEnd"/>
      <w:r w:rsidR="00CB74CF" w:rsidRPr="00CB74CF">
        <w:rPr>
          <w:rFonts w:cs="David"/>
          <w:sz w:val="26"/>
          <w:rtl/>
        </w:rPr>
        <w:t>, והוא מנוסח בספר תהלים כך: "השמים שמים לה'</w:t>
      </w:r>
      <w:r>
        <w:rPr>
          <w:rFonts w:cs="David" w:hint="cs"/>
          <w:sz w:val="26"/>
          <w:rtl/>
        </w:rPr>
        <w:t xml:space="preserve"> </w:t>
      </w:r>
      <w:r w:rsidR="00CB74CF" w:rsidRPr="00CB74CF">
        <w:rPr>
          <w:rFonts w:cs="David"/>
          <w:sz w:val="26"/>
          <w:rtl/>
        </w:rPr>
        <w:t xml:space="preserve">והארץ נתן לבני אדם" </w:t>
      </w:r>
      <w:r>
        <w:rPr>
          <w:rFonts w:cs="David"/>
          <w:sz w:val="26"/>
          <w:rtl/>
        </w:rPr>
        <w:br/>
      </w:r>
      <w:r>
        <w:rPr>
          <w:rFonts w:cs="David" w:hint="cs"/>
          <w:sz w:val="26"/>
          <w:rtl/>
        </w:rPr>
        <w:t xml:space="preserve">   (</w:t>
      </w:r>
      <w:r w:rsidR="00CB74CF" w:rsidRPr="00D97826">
        <w:rPr>
          <w:rFonts w:cs="David"/>
          <w:b/>
          <w:bCs/>
          <w:sz w:val="26"/>
          <w:rtl/>
        </w:rPr>
        <w:t>תהלים</w:t>
      </w:r>
      <w:r w:rsidR="00CB74CF" w:rsidRPr="00CB74CF">
        <w:rPr>
          <w:rFonts w:cs="David"/>
          <w:sz w:val="26"/>
          <w:rtl/>
        </w:rPr>
        <w:t xml:space="preserve">, </w:t>
      </w:r>
      <w:r w:rsidR="00D97826">
        <w:rPr>
          <w:rFonts w:cs="David" w:hint="cs"/>
          <w:sz w:val="26"/>
          <w:rtl/>
        </w:rPr>
        <w:t xml:space="preserve">פרק </w:t>
      </w:r>
      <w:r w:rsidR="00D97826">
        <w:rPr>
          <w:rFonts w:cs="David"/>
          <w:sz w:val="26"/>
          <w:rtl/>
        </w:rPr>
        <w:t>קט"ו</w:t>
      </w:r>
      <w:r w:rsidR="00D97826">
        <w:rPr>
          <w:rFonts w:cs="David" w:hint="cs"/>
          <w:sz w:val="26"/>
          <w:rtl/>
        </w:rPr>
        <w:t>, פסוק ט"ז</w:t>
      </w:r>
      <w:r w:rsidR="00CB74CF" w:rsidRPr="00CB74CF">
        <w:rPr>
          <w:rFonts w:cs="David"/>
          <w:sz w:val="26"/>
          <w:rtl/>
        </w:rPr>
        <w:t>.)</w:t>
      </w:r>
      <w:r w:rsidR="00F22813">
        <w:rPr>
          <w:rFonts w:cs="David" w:hint="cs"/>
          <w:sz w:val="26"/>
          <w:rtl/>
        </w:rPr>
        <w:t xml:space="preserve"> (4 נקודות)</w:t>
      </w:r>
    </w:p>
    <w:p w:rsidR="00CB74CF" w:rsidRPr="00CB74CF" w:rsidRDefault="00CB74CF" w:rsidP="00C36FCE">
      <w:pPr>
        <w:spacing w:line="360" w:lineRule="auto"/>
        <w:ind w:left="571"/>
        <w:rPr>
          <w:rFonts w:cs="David"/>
          <w:sz w:val="26"/>
          <w:rtl/>
        </w:rPr>
      </w:pPr>
      <w:r w:rsidRPr="00CB74CF">
        <w:rPr>
          <w:rFonts w:cs="David"/>
          <w:sz w:val="26"/>
          <w:rtl/>
        </w:rPr>
        <w:t xml:space="preserve">הסבר כיצד מסר זה בא לידי ביטוי בסיפור שלפניך. </w:t>
      </w:r>
    </w:p>
    <w:p w:rsidR="00CB74CF" w:rsidRPr="00CB74CF" w:rsidRDefault="00C36FCE" w:rsidP="00C36FCE">
      <w:pPr>
        <w:tabs>
          <w:tab w:val="left" w:pos="146"/>
        </w:tabs>
        <w:spacing w:line="360" w:lineRule="auto"/>
        <w:ind w:left="146"/>
        <w:rPr>
          <w:rFonts w:cs="David"/>
          <w:sz w:val="26"/>
          <w:rtl/>
        </w:rPr>
      </w:pPr>
      <w:r>
        <w:rPr>
          <w:rFonts w:cs="David" w:hint="cs"/>
          <w:sz w:val="26"/>
          <w:rtl/>
        </w:rPr>
        <w:t xml:space="preserve">ב. קרא גם </w:t>
      </w:r>
      <w:r w:rsidR="00CB74CF" w:rsidRPr="00CB74CF">
        <w:rPr>
          <w:rFonts w:cs="David"/>
          <w:sz w:val="26"/>
          <w:rtl/>
        </w:rPr>
        <w:t>את שירו של גיורא פישר שלפניך — "קול המוזיקה".</w:t>
      </w:r>
    </w:p>
    <w:p w:rsidR="00C36FCE" w:rsidRPr="00D97826" w:rsidRDefault="00CB74CF" w:rsidP="00C36FCE">
      <w:pPr>
        <w:spacing w:line="360" w:lineRule="auto"/>
        <w:ind w:left="429"/>
        <w:rPr>
          <w:rFonts w:cs="David"/>
          <w:sz w:val="32"/>
          <w:szCs w:val="28"/>
          <w:rtl/>
        </w:rPr>
      </w:pPr>
      <w:r w:rsidRPr="00D97826">
        <w:rPr>
          <w:rFonts w:cs="David"/>
          <w:sz w:val="32"/>
          <w:szCs w:val="28"/>
          <w:rtl/>
        </w:rPr>
        <w:t>בדרך לקריית מלאכי אני שומע</w:t>
      </w:r>
    </w:p>
    <w:p w:rsidR="00C36FCE" w:rsidRPr="00D97826" w:rsidRDefault="00CB74CF" w:rsidP="00C36FCE">
      <w:pPr>
        <w:spacing w:line="360" w:lineRule="auto"/>
        <w:ind w:left="429"/>
        <w:rPr>
          <w:rFonts w:cs="David"/>
          <w:sz w:val="32"/>
          <w:szCs w:val="28"/>
          <w:rtl/>
        </w:rPr>
      </w:pPr>
      <w:r w:rsidRPr="00D97826">
        <w:rPr>
          <w:rFonts w:cs="David"/>
          <w:sz w:val="32"/>
          <w:szCs w:val="28"/>
          <w:rtl/>
        </w:rPr>
        <w:t xml:space="preserve">את הסינִי </w:t>
      </w:r>
      <w:proofErr w:type="spellStart"/>
      <w:r w:rsidRPr="00D97826">
        <w:rPr>
          <w:rFonts w:cs="David"/>
          <w:sz w:val="32"/>
          <w:szCs w:val="28"/>
          <w:rtl/>
        </w:rPr>
        <w:t>צ'ו</w:t>
      </w:r>
      <w:proofErr w:type="spellEnd"/>
      <w:r w:rsidRPr="00D97826">
        <w:rPr>
          <w:rFonts w:cs="David"/>
          <w:sz w:val="32"/>
          <w:szCs w:val="28"/>
          <w:rtl/>
        </w:rPr>
        <w:t xml:space="preserve"> ליאנג לין</w:t>
      </w:r>
    </w:p>
    <w:p w:rsidR="00C36FCE" w:rsidRPr="00D97826" w:rsidRDefault="00CB74CF" w:rsidP="00C36FCE">
      <w:pPr>
        <w:spacing w:line="360" w:lineRule="auto"/>
        <w:ind w:left="429"/>
        <w:rPr>
          <w:rFonts w:cs="David"/>
          <w:sz w:val="32"/>
          <w:szCs w:val="28"/>
          <w:rtl/>
        </w:rPr>
      </w:pPr>
      <w:r w:rsidRPr="00D97826">
        <w:rPr>
          <w:rFonts w:cs="David"/>
          <w:sz w:val="32"/>
          <w:szCs w:val="28"/>
          <w:rtl/>
        </w:rPr>
        <w:t>בקונצ'רטו לכינור של פרוקופִייֶב.</w:t>
      </w:r>
    </w:p>
    <w:p w:rsidR="00C36FCE" w:rsidRPr="00D97826" w:rsidRDefault="00CB74CF" w:rsidP="00C36FCE">
      <w:pPr>
        <w:spacing w:line="360" w:lineRule="auto"/>
        <w:ind w:left="429"/>
        <w:rPr>
          <w:rFonts w:cs="David"/>
          <w:sz w:val="32"/>
          <w:szCs w:val="28"/>
          <w:rtl/>
        </w:rPr>
      </w:pPr>
      <w:r w:rsidRPr="00D97826">
        <w:rPr>
          <w:rFonts w:cs="David"/>
          <w:sz w:val="32"/>
          <w:szCs w:val="28"/>
          <w:rtl/>
        </w:rPr>
        <w:t>על הפילהרמונית של לוס אנג'לס</w:t>
      </w:r>
    </w:p>
    <w:p w:rsidR="00C36FCE" w:rsidRPr="00D97826" w:rsidRDefault="00CB74CF" w:rsidP="00C36FCE">
      <w:pPr>
        <w:spacing w:line="360" w:lineRule="auto"/>
        <w:ind w:left="429"/>
        <w:rPr>
          <w:rFonts w:cs="David"/>
          <w:sz w:val="32"/>
          <w:szCs w:val="28"/>
          <w:rtl/>
        </w:rPr>
      </w:pPr>
      <w:r w:rsidRPr="00D97826">
        <w:rPr>
          <w:rFonts w:cs="David"/>
          <w:sz w:val="32"/>
          <w:szCs w:val="28"/>
          <w:rtl/>
        </w:rPr>
        <w:t xml:space="preserve">מנצח הפיני </w:t>
      </w:r>
      <w:proofErr w:type="spellStart"/>
      <w:r w:rsidRPr="00D97826">
        <w:rPr>
          <w:rFonts w:cs="David"/>
          <w:sz w:val="32"/>
          <w:szCs w:val="28"/>
          <w:rtl/>
        </w:rPr>
        <w:t>אֶסָה</w:t>
      </w:r>
      <w:proofErr w:type="spellEnd"/>
      <w:r w:rsidRPr="00D97826">
        <w:rPr>
          <w:rFonts w:cs="David"/>
          <w:sz w:val="32"/>
          <w:szCs w:val="28"/>
          <w:rtl/>
        </w:rPr>
        <w:t xml:space="preserve"> ּפֶקָה סָלֹונֵן.</w:t>
      </w:r>
    </w:p>
    <w:p w:rsidR="00C36FCE" w:rsidRPr="00D97826" w:rsidRDefault="00CB74CF" w:rsidP="00C36FCE">
      <w:pPr>
        <w:spacing w:line="360" w:lineRule="auto"/>
        <w:ind w:left="429"/>
        <w:rPr>
          <w:rFonts w:cs="David"/>
          <w:sz w:val="32"/>
          <w:szCs w:val="28"/>
          <w:rtl/>
        </w:rPr>
      </w:pPr>
      <w:r w:rsidRPr="00D97826">
        <w:rPr>
          <w:rFonts w:cs="David"/>
          <w:sz w:val="32"/>
          <w:szCs w:val="28"/>
          <w:rtl/>
        </w:rPr>
        <w:t>ה' בלל שפת כל הארץ</w:t>
      </w:r>
    </w:p>
    <w:p w:rsidR="00CB74CF" w:rsidRPr="00D97826" w:rsidRDefault="00CB74CF" w:rsidP="00C36FCE">
      <w:pPr>
        <w:spacing w:line="360" w:lineRule="auto"/>
        <w:ind w:left="429"/>
        <w:rPr>
          <w:rFonts w:cs="David"/>
          <w:sz w:val="32"/>
          <w:szCs w:val="28"/>
          <w:rtl/>
        </w:rPr>
      </w:pPr>
      <w:r w:rsidRPr="00D97826">
        <w:rPr>
          <w:rFonts w:cs="David"/>
          <w:sz w:val="32"/>
          <w:szCs w:val="28"/>
          <w:rtl/>
        </w:rPr>
        <w:t>ניפץ מגדלים.</w:t>
      </w:r>
    </w:p>
    <w:p w:rsidR="00C36FCE" w:rsidRPr="00D97826" w:rsidRDefault="00CB74CF" w:rsidP="00C36FCE">
      <w:pPr>
        <w:spacing w:line="360" w:lineRule="auto"/>
        <w:ind w:left="429"/>
        <w:rPr>
          <w:rFonts w:cs="David"/>
          <w:sz w:val="32"/>
          <w:szCs w:val="28"/>
          <w:rtl/>
        </w:rPr>
      </w:pPr>
      <w:r w:rsidRPr="00D97826">
        <w:rPr>
          <w:rFonts w:cs="David"/>
          <w:sz w:val="32"/>
          <w:szCs w:val="28"/>
          <w:rtl/>
        </w:rPr>
        <w:t>רק המוזיקה ניצחה אותו:</w:t>
      </w:r>
    </w:p>
    <w:p w:rsidR="00C36FCE" w:rsidRPr="00D97826" w:rsidRDefault="00CB74CF" w:rsidP="00C36FCE">
      <w:pPr>
        <w:spacing w:line="360" w:lineRule="auto"/>
        <w:ind w:left="429"/>
        <w:rPr>
          <w:rFonts w:cs="David"/>
          <w:sz w:val="32"/>
          <w:szCs w:val="28"/>
          <w:rtl/>
        </w:rPr>
      </w:pPr>
      <w:r w:rsidRPr="00D97826">
        <w:rPr>
          <w:rFonts w:cs="David"/>
          <w:sz w:val="32"/>
          <w:szCs w:val="28"/>
          <w:rtl/>
        </w:rPr>
        <w:t>עֲלֵי כינור ועלי נבל היא דוברת</w:t>
      </w:r>
    </w:p>
    <w:p w:rsidR="00C36FCE" w:rsidRPr="00D97826" w:rsidRDefault="00CB74CF" w:rsidP="00C36FCE">
      <w:pPr>
        <w:spacing w:line="360" w:lineRule="auto"/>
        <w:ind w:left="429"/>
        <w:rPr>
          <w:rFonts w:cs="David"/>
          <w:sz w:val="32"/>
          <w:szCs w:val="28"/>
          <w:rtl/>
        </w:rPr>
      </w:pPr>
      <w:r w:rsidRPr="00D97826">
        <w:rPr>
          <w:rFonts w:cs="David"/>
          <w:sz w:val="32"/>
          <w:szCs w:val="28"/>
          <w:rtl/>
        </w:rPr>
        <w:t>שפה אחת</w:t>
      </w:r>
      <w:r w:rsidR="00C36FCE" w:rsidRPr="00D97826">
        <w:rPr>
          <w:rFonts w:cs="David"/>
          <w:sz w:val="32"/>
          <w:szCs w:val="28"/>
          <w:rtl/>
        </w:rPr>
        <w:t xml:space="preserve"> ודברים אחדי</w:t>
      </w:r>
      <w:r w:rsidR="00C36FCE" w:rsidRPr="00D97826">
        <w:rPr>
          <w:rFonts w:cs="David" w:hint="cs"/>
          <w:sz w:val="32"/>
          <w:szCs w:val="28"/>
          <w:rtl/>
        </w:rPr>
        <w:t>ם</w:t>
      </w:r>
    </w:p>
    <w:p w:rsidR="00CB74CF" w:rsidRPr="00D97826" w:rsidRDefault="00CB74CF" w:rsidP="00C36FCE">
      <w:pPr>
        <w:spacing w:line="360" w:lineRule="auto"/>
        <w:ind w:left="429"/>
        <w:rPr>
          <w:rFonts w:cs="David"/>
          <w:sz w:val="32"/>
          <w:szCs w:val="28"/>
          <w:rtl/>
        </w:rPr>
      </w:pPr>
      <w:r w:rsidRPr="00D97826">
        <w:rPr>
          <w:rFonts w:cs="David"/>
          <w:sz w:val="32"/>
          <w:szCs w:val="28"/>
          <w:rtl/>
        </w:rPr>
        <w:t>וראשה בשמים.</w:t>
      </w:r>
    </w:p>
    <w:p w:rsidR="00CB74CF" w:rsidRPr="00C36FCE" w:rsidRDefault="00C36FCE" w:rsidP="00C36FCE">
      <w:pPr>
        <w:spacing w:line="360" w:lineRule="auto"/>
        <w:jc w:val="right"/>
        <w:rPr>
          <w:rFonts w:cs="David"/>
          <w:szCs w:val="22"/>
          <w:rtl/>
        </w:rPr>
      </w:pPr>
      <w:r w:rsidRPr="00C36FCE">
        <w:rPr>
          <w:rFonts w:cs="David" w:hint="cs"/>
          <w:sz w:val="22"/>
          <w:szCs w:val="22"/>
          <w:rtl/>
        </w:rPr>
        <w:t>(</w:t>
      </w:r>
      <w:r w:rsidR="00CB74CF" w:rsidRPr="00C36FCE">
        <w:rPr>
          <w:rFonts w:cs="David"/>
          <w:sz w:val="22"/>
          <w:szCs w:val="22"/>
          <w:rtl/>
        </w:rPr>
        <w:t>פישר</w:t>
      </w:r>
      <w:r w:rsidR="00CB74CF" w:rsidRPr="00C36FCE">
        <w:rPr>
          <w:rFonts w:cs="David"/>
          <w:szCs w:val="22"/>
          <w:rtl/>
        </w:rPr>
        <w:t xml:space="preserve">, ג' </w:t>
      </w:r>
      <w:r w:rsidRPr="00C36FCE">
        <w:rPr>
          <w:rFonts w:cs="David" w:hint="cs"/>
          <w:szCs w:val="22"/>
          <w:rtl/>
        </w:rPr>
        <w:t>[</w:t>
      </w:r>
      <w:r w:rsidR="00CB74CF" w:rsidRPr="00C36FCE">
        <w:rPr>
          <w:rFonts w:cs="David"/>
          <w:szCs w:val="22"/>
          <w:rtl/>
        </w:rPr>
        <w:t>2014</w:t>
      </w:r>
      <w:r w:rsidRPr="00C36FCE">
        <w:rPr>
          <w:rFonts w:cs="David" w:hint="cs"/>
          <w:szCs w:val="22"/>
          <w:rtl/>
        </w:rPr>
        <w:t xml:space="preserve">]. </w:t>
      </w:r>
      <w:r w:rsidR="00CB74CF" w:rsidRPr="00C36FCE">
        <w:rPr>
          <w:rFonts w:cs="David"/>
          <w:b/>
          <w:bCs/>
          <w:szCs w:val="22"/>
          <w:rtl/>
        </w:rPr>
        <w:t>צירי חיים</w:t>
      </w:r>
      <w:r w:rsidR="00CB74CF" w:rsidRPr="00C36FCE">
        <w:rPr>
          <w:rFonts w:cs="David"/>
          <w:szCs w:val="22"/>
          <w:rtl/>
        </w:rPr>
        <w:t>, תל אביב: קשב, עמ' 9).</w:t>
      </w:r>
    </w:p>
    <w:p w:rsidR="00CB74CF" w:rsidRPr="00CB74CF" w:rsidRDefault="00CB74CF" w:rsidP="00CB74CF">
      <w:pPr>
        <w:spacing w:line="360" w:lineRule="auto"/>
        <w:rPr>
          <w:rFonts w:cs="David"/>
          <w:sz w:val="26"/>
          <w:rtl/>
        </w:rPr>
      </w:pPr>
      <w:r w:rsidRPr="00CB74CF">
        <w:rPr>
          <w:rFonts w:cs="David"/>
          <w:sz w:val="26"/>
          <w:rtl/>
        </w:rPr>
        <w:t>בקטע מ</w:t>
      </w:r>
      <w:r w:rsidRPr="00C36FCE">
        <w:rPr>
          <w:rFonts w:cs="David"/>
          <w:b/>
          <w:bCs/>
          <w:sz w:val="26"/>
          <w:rtl/>
        </w:rPr>
        <w:t>בראשית</w:t>
      </w:r>
      <w:r w:rsidRPr="00CB74CF">
        <w:rPr>
          <w:rFonts w:cs="David"/>
          <w:sz w:val="26"/>
          <w:rtl/>
        </w:rPr>
        <w:t>, י"א שלפניך בני האדם מתכננים תכנית, והאל פועל נגד התכנית.</w:t>
      </w:r>
    </w:p>
    <w:p w:rsidR="00CB74CF" w:rsidRPr="00CB74CF" w:rsidRDefault="00C36FCE" w:rsidP="00C36FCE">
      <w:pPr>
        <w:spacing w:line="360" w:lineRule="auto"/>
        <w:rPr>
          <w:rFonts w:cs="David"/>
          <w:sz w:val="26"/>
          <w:rtl/>
        </w:rPr>
      </w:pPr>
      <w:r w:rsidRPr="00C36FCE">
        <w:rPr>
          <w:rFonts w:cs="David" w:hint="cs"/>
          <w:sz w:val="26"/>
          <w:rtl/>
        </w:rPr>
        <w:t>1)</w:t>
      </w:r>
      <w:r>
        <w:rPr>
          <w:rFonts w:cs="David"/>
          <w:sz w:val="26"/>
          <w:rtl/>
        </w:rPr>
        <w:t xml:space="preserve"> </w:t>
      </w:r>
      <w:r w:rsidR="00CB74CF" w:rsidRPr="00C36FCE">
        <w:rPr>
          <w:rFonts w:cs="David"/>
          <w:sz w:val="26"/>
          <w:rtl/>
        </w:rPr>
        <w:t xml:space="preserve">לפי </w:t>
      </w:r>
      <w:r w:rsidR="00CB74CF" w:rsidRPr="00C36FCE">
        <w:rPr>
          <w:rFonts w:cs="David"/>
          <w:b/>
          <w:bCs/>
          <w:sz w:val="26"/>
          <w:rtl/>
        </w:rPr>
        <w:t>בראשית</w:t>
      </w:r>
      <w:r w:rsidR="00CB74CF" w:rsidRPr="00C36FCE">
        <w:rPr>
          <w:rFonts w:cs="David"/>
          <w:sz w:val="26"/>
          <w:rtl/>
        </w:rPr>
        <w:t>, י"א, מי הצליח לממש את תכניתו? נמק את דבריך ובסס אותם</w:t>
      </w:r>
      <w:r>
        <w:rPr>
          <w:rFonts w:cs="David" w:hint="cs"/>
          <w:sz w:val="26"/>
          <w:rtl/>
        </w:rPr>
        <w:t xml:space="preserve"> </w:t>
      </w:r>
      <w:r w:rsidR="00CB74CF" w:rsidRPr="00CB74CF">
        <w:rPr>
          <w:rFonts w:cs="David"/>
          <w:sz w:val="26"/>
          <w:rtl/>
        </w:rPr>
        <w:t>על הכתוב</w:t>
      </w:r>
      <w:r>
        <w:rPr>
          <w:rFonts w:cs="David" w:hint="cs"/>
          <w:sz w:val="26"/>
          <w:rtl/>
        </w:rPr>
        <w:t>.</w:t>
      </w:r>
      <w:r w:rsidR="00F22813">
        <w:rPr>
          <w:rFonts w:cs="David" w:hint="cs"/>
          <w:sz w:val="26"/>
          <w:rtl/>
        </w:rPr>
        <w:t xml:space="preserve"> (5 נקודות)</w:t>
      </w:r>
    </w:p>
    <w:p w:rsidR="00CB74CF" w:rsidRDefault="00C36FCE" w:rsidP="00C36FCE">
      <w:pPr>
        <w:spacing w:line="360" w:lineRule="auto"/>
        <w:rPr>
          <w:rFonts w:cs="David"/>
          <w:sz w:val="26"/>
          <w:rtl/>
        </w:rPr>
      </w:pPr>
      <w:r>
        <w:rPr>
          <w:rFonts w:cs="David" w:hint="cs"/>
          <w:sz w:val="26"/>
          <w:rtl/>
        </w:rPr>
        <w:t xml:space="preserve">2) </w:t>
      </w:r>
      <w:r w:rsidR="00CB74CF" w:rsidRPr="00CB74CF">
        <w:rPr>
          <w:rFonts w:cs="David"/>
          <w:sz w:val="26"/>
          <w:rtl/>
        </w:rPr>
        <w:t>לפי השיר שלפניך, מי הצליח לממש את תכניתו? נמק את דבריך ובסס אותם</w:t>
      </w:r>
      <w:r>
        <w:rPr>
          <w:rFonts w:cs="David" w:hint="cs"/>
          <w:sz w:val="26"/>
          <w:rtl/>
        </w:rPr>
        <w:t xml:space="preserve"> </w:t>
      </w:r>
      <w:r w:rsidR="00CB74CF" w:rsidRPr="00CB74CF">
        <w:rPr>
          <w:rFonts w:cs="David"/>
          <w:sz w:val="26"/>
          <w:rtl/>
        </w:rPr>
        <w:t xml:space="preserve">על הכתוב. </w:t>
      </w:r>
      <w:r w:rsidR="00F22813">
        <w:rPr>
          <w:rFonts w:cs="David" w:hint="cs"/>
          <w:sz w:val="26"/>
          <w:rtl/>
        </w:rPr>
        <w:t>(5 נקודות)</w:t>
      </w:r>
    </w:p>
    <w:p w:rsidR="00D97826" w:rsidRDefault="00D97826" w:rsidP="00C36FCE">
      <w:pPr>
        <w:spacing w:line="360" w:lineRule="auto"/>
        <w:rPr>
          <w:rFonts w:cs="David"/>
          <w:sz w:val="26"/>
          <w:rtl/>
        </w:rPr>
      </w:pPr>
    </w:p>
    <w:p w:rsidR="00D97826" w:rsidRDefault="00D97826" w:rsidP="00C36FCE">
      <w:pPr>
        <w:spacing w:line="360" w:lineRule="auto"/>
        <w:rPr>
          <w:rFonts w:cs="David"/>
          <w:sz w:val="26"/>
          <w:rtl/>
        </w:rPr>
      </w:pPr>
    </w:p>
    <w:p w:rsidR="00D97826" w:rsidRDefault="00D97826" w:rsidP="00C36FCE">
      <w:pPr>
        <w:spacing w:line="360" w:lineRule="auto"/>
        <w:rPr>
          <w:rFonts w:cs="David"/>
          <w:sz w:val="26"/>
          <w:rtl/>
        </w:rPr>
      </w:pPr>
    </w:p>
    <w:p w:rsidR="00D97826" w:rsidRDefault="00D97826" w:rsidP="00C36FCE">
      <w:pPr>
        <w:spacing w:line="360" w:lineRule="auto"/>
        <w:rPr>
          <w:rFonts w:cs="David"/>
          <w:sz w:val="26"/>
          <w:rtl/>
        </w:rPr>
      </w:pPr>
    </w:p>
    <w:p w:rsidR="00D97826" w:rsidRDefault="00D97826" w:rsidP="00C36FCE">
      <w:pPr>
        <w:spacing w:line="360" w:lineRule="auto"/>
        <w:rPr>
          <w:rFonts w:cs="David"/>
          <w:sz w:val="26"/>
          <w:rtl/>
        </w:rPr>
      </w:pPr>
    </w:p>
    <w:p w:rsidR="00601400" w:rsidRDefault="00601400" w:rsidP="00265496">
      <w:pPr>
        <w:spacing w:line="360" w:lineRule="auto"/>
        <w:ind w:left="429"/>
        <w:jc w:val="both"/>
        <w:rPr>
          <w:rFonts w:cs="David"/>
          <w:sz w:val="26"/>
          <w:rtl/>
        </w:rPr>
      </w:pPr>
    </w:p>
    <w:p w:rsidR="00C36FCE" w:rsidRDefault="00C36FCE" w:rsidP="00C36FCE">
      <w:pPr>
        <w:spacing w:line="360" w:lineRule="auto"/>
        <w:ind w:left="1466" w:hanging="1466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CB74CF">
        <w:rPr>
          <w:rFonts w:cs="David" w:hint="cs"/>
          <w:b/>
          <w:bCs/>
          <w:sz w:val="28"/>
          <w:szCs w:val="28"/>
          <w:u w:val="single"/>
          <w:rtl/>
        </w:rPr>
        <w:lastRenderedPageBreak/>
        <w:t xml:space="preserve">חלק </w:t>
      </w:r>
      <w:r>
        <w:rPr>
          <w:rFonts w:cs="David" w:hint="cs"/>
          <w:b/>
          <w:bCs/>
          <w:sz w:val="28"/>
          <w:szCs w:val="28"/>
          <w:u w:val="single"/>
          <w:rtl/>
        </w:rPr>
        <w:t>שני</w:t>
      </w:r>
      <w:r w:rsidRPr="00CB74CF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CB74CF">
        <w:rPr>
          <w:rFonts w:cs="David"/>
          <w:b/>
          <w:bCs/>
          <w:sz w:val="28"/>
          <w:szCs w:val="28"/>
          <w:u w:val="single"/>
          <w:rtl/>
        </w:rPr>
        <w:t>–</w:t>
      </w:r>
      <w:r w:rsidRPr="00CB74CF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מחזור סיפורי אברהם</w:t>
      </w:r>
      <w:r w:rsidR="00F22813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F22813">
        <w:rPr>
          <w:rFonts w:cs="David"/>
          <w:b/>
          <w:bCs/>
          <w:sz w:val="28"/>
          <w:szCs w:val="28"/>
          <w:u w:val="single"/>
          <w:rtl/>
        </w:rPr>
        <w:t>–</w:t>
      </w:r>
      <w:r w:rsidR="00F22813">
        <w:rPr>
          <w:rFonts w:cs="David" w:hint="cs"/>
          <w:b/>
          <w:bCs/>
          <w:sz w:val="28"/>
          <w:szCs w:val="28"/>
          <w:u w:val="single"/>
          <w:rtl/>
        </w:rPr>
        <w:t xml:space="preserve"> 60 נקודות</w:t>
      </w:r>
    </w:p>
    <w:p w:rsidR="00F22813" w:rsidRDefault="00F22813" w:rsidP="00F22813">
      <w:pPr>
        <w:spacing w:line="360" w:lineRule="auto"/>
        <w:ind w:left="1466" w:hanging="1466"/>
        <w:rPr>
          <w:rFonts w:cs="David"/>
          <w:rtl/>
        </w:rPr>
      </w:pPr>
      <w:r>
        <w:rPr>
          <w:rFonts w:cs="David" w:hint="cs"/>
          <w:rtl/>
        </w:rPr>
        <w:t>לפניך ארבע שאלות.</w:t>
      </w:r>
    </w:p>
    <w:p w:rsidR="00F22813" w:rsidRDefault="00F22813" w:rsidP="00F22813">
      <w:pPr>
        <w:spacing w:line="360" w:lineRule="auto"/>
        <w:ind w:left="1466" w:hanging="1466"/>
        <w:rPr>
          <w:rFonts w:cs="David"/>
          <w:rtl/>
        </w:rPr>
      </w:pPr>
      <w:r>
        <w:rPr>
          <w:rFonts w:cs="David"/>
          <w:rtl/>
        </w:rPr>
        <w:t>יש לענות על</w:t>
      </w:r>
      <w:r>
        <w:rPr>
          <w:rFonts w:cs="David"/>
          <w:u w:val="single"/>
          <w:rtl/>
        </w:rPr>
        <w:t xml:space="preserve"> </w:t>
      </w:r>
      <w:r>
        <w:rPr>
          <w:rFonts w:cs="David" w:hint="cs"/>
          <w:u w:val="single"/>
          <w:rtl/>
        </w:rPr>
        <w:t>שלוש</w:t>
      </w:r>
      <w:r>
        <w:rPr>
          <w:rFonts w:cs="David"/>
          <w:rtl/>
        </w:rPr>
        <w:t xml:space="preserve"> שאלות בלבד, בכל שאלה יש לענות על</w:t>
      </w:r>
      <w:r>
        <w:rPr>
          <w:rFonts w:cs="David"/>
          <w:u w:val="single"/>
          <w:rtl/>
        </w:rPr>
        <w:t xml:space="preserve"> כל </w:t>
      </w:r>
      <w:r>
        <w:rPr>
          <w:rFonts w:cs="David"/>
          <w:rtl/>
        </w:rPr>
        <w:t>הסעיפים.</w:t>
      </w:r>
      <w:r>
        <w:rPr>
          <w:rFonts w:cs="David" w:hint="cs"/>
          <w:rtl/>
        </w:rPr>
        <w:t xml:space="preserve"> </w:t>
      </w:r>
      <w:r>
        <w:rPr>
          <w:rFonts w:ascii="David" w:eastAsiaTheme="minorHAnsi" w:hAnsi="David" w:cs="David"/>
          <w:rtl/>
          <w:lang w:eastAsia="en-US"/>
        </w:rPr>
        <w:t>(לכל שאלה</w:t>
      </w:r>
      <w:r w:rsidR="00D97826">
        <w:rPr>
          <w:rFonts w:ascii="David" w:eastAsiaTheme="minorHAnsi" w:hAnsi="David" w:cs="David" w:hint="cs"/>
          <w:rtl/>
          <w:lang w:eastAsia="en-US"/>
        </w:rPr>
        <w:t xml:space="preserve"> </w:t>
      </w:r>
      <w:r>
        <w:rPr>
          <w:rFonts w:ascii="David" w:eastAsiaTheme="minorHAnsi" w:hAnsi="David" w:cs="David"/>
          <w:rtl/>
          <w:lang w:eastAsia="en-US"/>
        </w:rPr>
        <w:t xml:space="preserve">- </w:t>
      </w:r>
      <w:r>
        <w:rPr>
          <w:rFonts w:ascii="David" w:eastAsiaTheme="minorHAnsi" w:hAnsi="David" w:cs="David" w:hint="cs"/>
          <w:rtl/>
          <w:lang w:eastAsia="en-US"/>
        </w:rPr>
        <w:t>20</w:t>
      </w:r>
      <w:r>
        <w:rPr>
          <w:rFonts w:ascii="David" w:eastAsiaTheme="minorHAnsi" w:hAnsi="David" w:cs="David"/>
          <w:rtl/>
          <w:lang w:eastAsia="en-US"/>
        </w:rPr>
        <w:t xml:space="preserve"> נקודות</w:t>
      </w:r>
      <w:r>
        <w:rPr>
          <w:rFonts w:ascii="David" w:eastAsiaTheme="minorHAnsi" w:hAnsi="David" w:cs="David" w:hint="cs"/>
          <w:rtl/>
          <w:lang w:eastAsia="en-US"/>
        </w:rPr>
        <w:t>.</w:t>
      </w:r>
      <w:r>
        <w:rPr>
          <w:rFonts w:ascii="David" w:eastAsiaTheme="minorHAnsi" w:hAnsi="David" w:cs="David"/>
          <w:rtl/>
          <w:lang w:eastAsia="en-US"/>
        </w:rPr>
        <w:t>)</w:t>
      </w:r>
    </w:p>
    <w:p w:rsidR="00F22813" w:rsidRDefault="00F22813" w:rsidP="00C36FCE">
      <w:pPr>
        <w:spacing w:line="360" w:lineRule="auto"/>
        <w:ind w:left="1466" w:hanging="1466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C36FCE" w:rsidRPr="00C36FCE" w:rsidRDefault="00F22813" w:rsidP="00D97826">
      <w:pPr>
        <w:spacing w:line="360" w:lineRule="auto"/>
        <w:ind w:left="1466" w:hanging="1466"/>
        <w:rPr>
          <w:rFonts w:cs="David"/>
          <w:rtl/>
        </w:rPr>
      </w:pPr>
      <w:r>
        <w:rPr>
          <w:rFonts w:cs="David" w:hint="cs"/>
          <w:rtl/>
        </w:rPr>
        <w:t>4</w:t>
      </w:r>
      <w:r w:rsidR="00C36FCE" w:rsidRPr="00C36FCE">
        <w:rPr>
          <w:rFonts w:cs="David"/>
          <w:rtl/>
        </w:rPr>
        <w:t xml:space="preserve">) קרא </w:t>
      </w:r>
      <w:r w:rsidR="00C36FCE" w:rsidRPr="00F22813">
        <w:rPr>
          <w:rFonts w:cs="David"/>
          <w:b/>
          <w:bCs/>
          <w:rtl/>
        </w:rPr>
        <w:t>בראשית</w:t>
      </w:r>
      <w:r w:rsidR="00C36FCE" w:rsidRPr="00C36FCE">
        <w:rPr>
          <w:rFonts w:cs="David"/>
          <w:rtl/>
        </w:rPr>
        <w:t xml:space="preserve">, </w:t>
      </w:r>
      <w:r w:rsidR="00D97826">
        <w:rPr>
          <w:rFonts w:cs="David" w:hint="cs"/>
          <w:rtl/>
        </w:rPr>
        <w:t xml:space="preserve">פרק </w:t>
      </w:r>
      <w:r w:rsidR="00C36FCE" w:rsidRPr="00C36FCE">
        <w:rPr>
          <w:rFonts w:cs="David"/>
          <w:rtl/>
        </w:rPr>
        <w:t xml:space="preserve">י"ב, </w:t>
      </w:r>
      <w:r w:rsidR="00D97826">
        <w:rPr>
          <w:rFonts w:cs="David" w:hint="cs"/>
          <w:rtl/>
        </w:rPr>
        <w:t>פסוקים א'-ט'.</w:t>
      </w:r>
    </w:p>
    <w:p w:rsidR="00C36FCE" w:rsidRPr="00C36FCE" w:rsidRDefault="00F22813" w:rsidP="00D97826">
      <w:pPr>
        <w:spacing w:line="360" w:lineRule="auto"/>
        <w:ind w:left="1466" w:hanging="1320"/>
        <w:rPr>
          <w:rFonts w:cs="David"/>
          <w:rtl/>
        </w:rPr>
      </w:pPr>
      <w:r>
        <w:rPr>
          <w:rFonts w:cs="David" w:hint="cs"/>
          <w:rtl/>
        </w:rPr>
        <w:t xml:space="preserve"> </w:t>
      </w:r>
      <w:r w:rsidR="00C36FCE" w:rsidRPr="00C36FCE">
        <w:rPr>
          <w:rFonts w:cs="David"/>
          <w:rtl/>
        </w:rPr>
        <w:t xml:space="preserve">א. 1) ציין והסבר מהו הקושי בסדר היציאה בה מצווה אברם בפסוק </w:t>
      </w:r>
      <w:r w:rsidR="00D97826">
        <w:rPr>
          <w:rFonts w:cs="David" w:hint="cs"/>
          <w:rtl/>
        </w:rPr>
        <w:t>א'</w:t>
      </w:r>
      <w:r w:rsidR="00C36FCE" w:rsidRPr="00C36FCE">
        <w:rPr>
          <w:rFonts w:cs="David"/>
          <w:rtl/>
        </w:rPr>
        <w:t>?    (</w:t>
      </w:r>
      <w:r>
        <w:rPr>
          <w:rFonts w:cs="David" w:hint="cs"/>
          <w:rtl/>
        </w:rPr>
        <w:t>4</w:t>
      </w:r>
      <w:r w:rsidR="00C36FCE" w:rsidRPr="00C36FCE">
        <w:rPr>
          <w:rFonts w:cs="David"/>
          <w:rtl/>
        </w:rPr>
        <w:t xml:space="preserve"> נקודות)</w:t>
      </w:r>
    </w:p>
    <w:p w:rsidR="00C36FCE" w:rsidRPr="00C36FCE" w:rsidRDefault="00C36FCE" w:rsidP="00F22813">
      <w:pPr>
        <w:spacing w:line="360" w:lineRule="auto"/>
        <w:ind w:left="1466" w:hanging="1466"/>
        <w:rPr>
          <w:rFonts w:cs="David"/>
          <w:rtl/>
        </w:rPr>
      </w:pPr>
      <w:r w:rsidRPr="00C36FCE">
        <w:rPr>
          <w:rFonts w:cs="David"/>
          <w:rtl/>
        </w:rPr>
        <w:t xml:space="preserve">        2) הסבר מדוע פרטי הציווי נאמרו לאברם בסדר זה.       (</w:t>
      </w:r>
      <w:r w:rsidR="00F22813">
        <w:rPr>
          <w:rFonts w:cs="David" w:hint="cs"/>
          <w:rtl/>
        </w:rPr>
        <w:t>4</w:t>
      </w:r>
      <w:r w:rsidRPr="00C36FCE">
        <w:rPr>
          <w:rFonts w:cs="David"/>
          <w:rtl/>
        </w:rPr>
        <w:t xml:space="preserve"> נקודות)</w:t>
      </w:r>
    </w:p>
    <w:p w:rsidR="00C36FCE" w:rsidRPr="00C36FCE" w:rsidRDefault="00C36FCE" w:rsidP="00D97826">
      <w:pPr>
        <w:spacing w:line="360" w:lineRule="auto"/>
        <w:ind w:left="1466" w:hanging="1466"/>
        <w:rPr>
          <w:rFonts w:cs="David"/>
          <w:rtl/>
        </w:rPr>
      </w:pPr>
      <w:r w:rsidRPr="00C36FCE">
        <w:rPr>
          <w:rFonts w:cs="David"/>
          <w:rtl/>
        </w:rPr>
        <w:t xml:space="preserve">ב. קרא גם </w:t>
      </w:r>
      <w:r w:rsidRPr="00F22813">
        <w:rPr>
          <w:rFonts w:cs="David"/>
          <w:b/>
          <w:bCs/>
          <w:rtl/>
        </w:rPr>
        <w:t>בראשית</w:t>
      </w:r>
      <w:r w:rsidRPr="00C36FCE">
        <w:rPr>
          <w:rFonts w:cs="David"/>
          <w:rtl/>
        </w:rPr>
        <w:t xml:space="preserve">, </w:t>
      </w:r>
      <w:r w:rsidR="00D97826">
        <w:rPr>
          <w:rFonts w:cs="David" w:hint="cs"/>
          <w:rtl/>
        </w:rPr>
        <w:t xml:space="preserve">פרק </w:t>
      </w:r>
      <w:r w:rsidRPr="00C36FCE">
        <w:rPr>
          <w:rFonts w:cs="David"/>
          <w:rtl/>
        </w:rPr>
        <w:t xml:space="preserve">י"ב, </w:t>
      </w:r>
      <w:r w:rsidR="00D97826">
        <w:rPr>
          <w:rFonts w:cs="David" w:hint="cs"/>
          <w:rtl/>
        </w:rPr>
        <w:t>פסוקים י'-ט"ו.</w:t>
      </w:r>
    </w:p>
    <w:p w:rsidR="00C36FCE" w:rsidRPr="00C36FCE" w:rsidRDefault="00C36FCE" w:rsidP="00C36FCE">
      <w:pPr>
        <w:spacing w:line="360" w:lineRule="auto"/>
        <w:ind w:left="1466" w:hanging="1466"/>
        <w:rPr>
          <w:rFonts w:cs="David"/>
          <w:rtl/>
        </w:rPr>
      </w:pPr>
      <w:r w:rsidRPr="00C36FCE">
        <w:rPr>
          <w:rFonts w:cs="David"/>
          <w:rtl/>
        </w:rPr>
        <w:t xml:space="preserve">    מעשי אברם בפסוקים אלה עשויים להעיד על ספקותיו בנוגע לכוחו של ה'.</w:t>
      </w:r>
    </w:p>
    <w:p w:rsidR="00C36FCE" w:rsidRPr="00C36FCE" w:rsidRDefault="00C36FCE" w:rsidP="00C36FCE">
      <w:pPr>
        <w:spacing w:line="360" w:lineRule="auto"/>
        <w:ind w:left="1466" w:hanging="1466"/>
        <w:rPr>
          <w:rFonts w:cs="David"/>
          <w:rtl/>
        </w:rPr>
      </w:pPr>
      <w:r w:rsidRPr="00C36FCE">
        <w:rPr>
          <w:rFonts w:cs="David"/>
          <w:rtl/>
        </w:rPr>
        <w:t xml:space="preserve">    הוכח טענה זו על פי </w:t>
      </w:r>
      <w:r w:rsidRPr="00F22813">
        <w:rPr>
          <w:rFonts w:cs="David"/>
          <w:u w:val="single"/>
          <w:rtl/>
        </w:rPr>
        <w:t>שתי</w:t>
      </w:r>
      <w:r w:rsidRPr="00C36FCE">
        <w:rPr>
          <w:rFonts w:cs="David"/>
          <w:rtl/>
        </w:rPr>
        <w:t xml:space="preserve"> ראיות מהכתוב, והסבר אותן.</w:t>
      </w:r>
      <w:r w:rsidR="00F22813">
        <w:rPr>
          <w:rFonts w:cs="David" w:hint="cs"/>
          <w:rtl/>
        </w:rPr>
        <w:t xml:space="preserve"> (12 נקודות)</w:t>
      </w:r>
    </w:p>
    <w:p w:rsidR="00C36FCE" w:rsidRDefault="00C36FCE" w:rsidP="00C36FCE">
      <w:pPr>
        <w:spacing w:line="360" w:lineRule="auto"/>
        <w:ind w:left="1466" w:hanging="1466"/>
        <w:rPr>
          <w:rFonts w:cs="David"/>
          <w:rtl/>
        </w:rPr>
      </w:pPr>
    </w:p>
    <w:p w:rsidR="00F22813" w:rsidRDefault="00F22813" w:rsidP="00C36FCE">
      <w:pPr>
        <w:spacing w:line="360" w:lineRule="auto"/>
        <w:ind w:left="1466" w:hanging="1466"/>
        <w:rPr>
          <w:rFonts w:cs="David"/>
          <w:rtl/>
        </w:rPr>
      </w:pPr>
    </w:p>
    <w:p w:rsidR="00F22813" w:rsidRDefault="00F22813" w:rsidP="00C36FCE">
      <w:pPr>
        <w:spacing w:line="360" w:lineRule="auto"/>
        <w:ind w:left="1466" w:hanging="1466"/>
        <w:rPr>
          <w:rFonts w:cs="David"/>
          <w:rtl/>
        </w:rPr>
      </w:pPr>
    </w:p>
    <w:p w:rsidR="00C36FCE" w:rsidRPr="00C36FCE" w:rsidRDefault="00F22813" w:rsidP="00D97826">
      <w:pPr>
        <w:spacing w:line="360" w:lineRule="auto"/>
        <w:ind w:left="1466" w:hanging="1466"/>
        <w:rPr>
          <w:rFonts w:cs="David"/>
          <w:rtl/>
        </w:rPr>
      </w:pPr>
      <w:r>
        <w:rPr>
          <w:rFonts w:cs="David" w:hint="cs"/>
          <w:rtl/>
        </w:rPr>
        <w:t>5</w:t>
      </w:r>
      <w:r w:rsidR="00C36FCE" w:rsidRPr="00C36FCE">
        <w:rPr>
          <w:rFonts w:cs="David"/>
          <w:rtl/>
        </w:rPr>
        <w:t xml:space="preserve">) קרא </w:t>
      </w:r>
      <w:r w:rsidR="00C36FCE" w:rsidRPr="00F22813">
        <w:rPr>
          <w:rFonts w:cs="David"/>
          <w:b/>
          <w:bCs/>
          <w:rtl/>
        </w:rPr>
        <w:t>בראשית</w:t>
      </w:r>
      <w:r w:rsidR="00C36FCE" w:rsidRPr="00C36FCE">
        <w:rPr>
          <w:rFonts w:cs="David"/>
          <w:rtl/>
        </w:rPr>
        <w:t xml:space="preserve">, </w:t>
      </w:r>
      <w:r w:rsidR="00D97826">
        <w:rPr>
          <w:rFonts w:cs="David" w:hint="cs"/>
          <w:rtl/>
        </w:rPr>
        <w:t xml:space="preserve">פרק </w:t>
      </w:r>
      <w:r w:rsidR="00C36FCE" w:rsidRPr="00C36FCE">
        <w:rPr>
          <w:rFonts w:cs="David"/>
          <w:rtl/>
        </w:rPr>
        <w:t xml:space="preserve">י"ג, </w:t>
      </w:r>
      <w:r w:rsidR="00D97826">
        <w:rPr>
          <w:rFonts w:cs="David" w:hint="cs"/>
          <w:rtl/>
        </w:rPr>
        <w:t>פסוקים ז'-י"ג.</w:t>
      </w:r>
    </w:p>
    <w:p w:rsidR="00C36FCE" w:rsidRPr="00C36FCE" w:rsidRDefault="00F22813" w:rsidP="00D97826">
      <w:pPr>
        <w:spacing w:line="360" w:lineRule="auto"/>
        <w:ind w:left="1466" w:hanging="1320"/>
        <w:rPr>
          <w:rFonts w:cs="David"/>
          <w:rtl/>
        </w:rPr>
      </w:pPr>
      <w:r>
        <w:rPr>
          <w:rFonts w:cs="David" w:hint="cs"/>
          <w:rtl/>
        </w:rPr>
        <w:t xml:space="preserve"> </w:t>
      </w:r>
      <w:r w:rsidR="00C36FCE" w:rsidRPr="00C36FCE">
        <w:rPr>
          <w:rFonts w:cs="David"/>
          <w:rtl/>
        </w:rPr>
        <w:t xml:space="preserve">א.  קרא </w:t>
      </w:r>
      <w:r w:rsidR="00C36FCE" w:rsidRPr="00F22813">
        <w:rPr>
          <w:rFonts w:cs="David"/>
          <w:b/>
          <w:bCs/>
          <w:rtl/>
        </w:rPr>
        <w:t>בראשית</w:t>
      </w:r>
      <w:r w:rsidR="00C36FCE" w:rsidRPr="00C36FCE">
        <w:rPr>
          <w:rFonts w:cs="David"/>
          <w:rtl/>
        </w:rPr>
        <w:t xml:space="preserve">, </w:t>
      </w:r>
      <w:r w:rsidR="00D97826">
        <w:rPr>
          <w:rFonts w:cs="David" w:hint="cs"/>
          <w:rtl/>
        </w:rPr>
        <w:t xml:space="preserve">פרק </w:t>
      </w:r>
      <w:r w:rsidR="00C36FCE" w:rsidRPr="00C36FCE">
        <w:rPr>
          <w:rFonts w:cs="David"/>
          <w:rtl/>
        </w:rPr>
        <w:t xml:space="preserve">י"ג, </w:t>
      </w:r>
      <w:r w:rsidR="00D97826">
        <w:rPr>
          <w:rFonts w:cs="David" w:hint="cs"/>
          <w:rtl/>
        </w:rPr>
        <w:t>פסוקים ז'-ט'.</w:t>
      </w:r>
    </w:p>
    <w:p w:rsidR="00C36FCE" w:rsidRPr="00C36FCE" w:rsidRDefault="00C36FCE" w:rsidP="00F22813">
      <w:pPr>
        <w:spacing w:line="360" w:lineRule="auto"/>
        <w:ind w:left="288" w:firstLine="141"/>
        <w:jc w:val="both"/>
        <w:rPr>
          <w:rFonts w:cs="David"/>
          <w:rtl/>
        </w:rPr>
      </w:pPr>
      <w:r w:rsidRPr="00C36FCE">
        <w:rPr>
          <w:rFonts w:cs="David"/>
          <w:rtl/>
        </w:rPr>
        <w:t>בפסוקים אלה אברם מלמד אותנו פרק חשוב בפתרון סכסוכים. הוא נוקט דרכים שונות ליישוב</w:t>
      </w:r>
      <w:r w:rsidR="00F22813">
        <w:rPr>
          <w:rFonts w:cs="David" w:hint="cs"/>
          <w:rtl/>
        </w:rPr>
        <w:t xml:space="preserve"> </w:t>
      </w:r>
      <w:r w:rsidR="00F22813">
        <w:rPr>
          <w:rFonts w:cs="David"/>
          <w:rtl/>
        </w:rPr>
        <w:br/>
      </w:r>
      <w:r w:rsidR="00F22813">
        <w:rPr>
          <w:rFonts w:cs="David" w:hint="cs"/>
          <w:rtl/>
        </w:rPr>
        <w:t xml:space="preserve">   ה</w:t>
      </w:r>
      <w:r w:rsidR="00F22813">
        <w:rPr>
          <w:rFonts w:cs="David"/>
          <w:rtl/>
        </w:rPr>
        <w:t>מחלוקת</w:t>
      </w:r>
      <w:r w:rsidR="00F22813">
        <w:rPr>
          <w:rFonts w:cs="David" w:hint="cs"/>
          <w:rtl/>
        </w:rPr>
        <w:t xml:space="preserve"> </w:t>
      </w:r>
      <w:r w:rsidRPr="00C36FCE">
        <w:rPr>
          <w:rFonts w:cs="David"/>
          <w:rtl/>
        </w:rPr>
        <w:t xml:space="preserve">בדרכי נועם ובאצילות הן מבחינת </w:t>
      </w:r>
      <w:r w:rsidRPr="00F22813">
        <w:rPr>
          <w:rFonts w:cs="David"/>
          <w:u w:val="single"/>
          <w:rtl/>
        </w:rPr>
        <w:t>סגנון הדיבור</w:t>
      </w:r>
      <w:r w:rsidRPr="00C36FCE">
        <w:rPr>
          <w:rFonts w:cs="David"/>
          <w:rtl/>
        </w:rPr>
        <w:t xml:space="preserve">, הן מבחינת </w:t>
      </w:r>
      <w:r w:rsidRPr="00F22813">
        <w:rPr>
          <w:rFonts w:cs="David"/>
          <w:u w:val="single"/>
          <w:rtl/>
        </w:rPr>
        <w:t>אופן הפנייה</w:t>
      </w:r>
      <w:r w:rsidRPr="00C36FCE">
        <w:rPr>
          <w:rFonts w:cs="David"/>
          <w:rtl/>
        </w:rPr>
        <w:t xml:space="preserve"> אל לוט והן בהצעת </w:t>
      </w:r>
    </w:p>
    <w:p w:rsidR="00C36FCE" w:rsidRPr="00C36FCE" w:rsidRDefault="00C36FCE" w:rsidP="00C36FCE">
      <w:pPr>
        <w:spacing w:line="360" w:lineRule="auto"/>
        <w:ind w:left="1466" w:hanging="1466"/>
        <w:rPr>
          <w:rFonts w:cs="David"/>
          <w:rtl/>
        </w:rPr>
      </w:pPr>
      <w:r w:rsidRPr="00C36FCE">
        <w:rPr>
          <w:rFonts w:cs="David"/>
          <w:rtl/>
        </w:rPr>
        <w:t xml:space="preserve">     </w:t>
      </w:r>
      <w:r w:rsidR="00F22813">
        <w:rPr>
          <w:rFonts w:cs="David" w:hint="cs"/>
          <w:rtl/>
        </w:rPr>
        <w:t xml:space="preserve">   </w:t>
      </w:r>
      <w:r w:rsidRPr="00C36FCE">
        <w:rPr>
          <w:rFonts w:cs="David"/>
          <w:rtl/>
        </w:rPr>
        <w:t xml:space="preserve"> </w:t>
      </w:r>
      <w:r w:rsidRPr="00F22813">
        <w:rPr>
          <w:rFonts w:cs="David"/>
          <w:u w:val="single"/>
          <w:rtl/>
        </w:rPr>
        <w:t>פתרונות מעשיים</w:t>
      </w:r>
      <w:r w:rsidRPr="00C36FCE">
        <w:rPr>
          <w:rFonts w:cs="David"/>
          <w:rtl/>
        </w:rPr>
        <w:t>.</w:t>
      </w:r>
    </w:p>
    <w:p w:rsidR="00C36FCE" w:rsidRPr="00C36FCE" w:rsidRDefault="00C36FCE" w:rsidP="00F22813">
      <w:pPr>
        <w:spacing w:line="360" w:lineRule="auto"/>
        <w:ind w:left="1466" w:hanging="1037"/>
        <w:rPr>
          <w:rFonts w:cs="David"/>
          <w:rtl/>
        </w:rPr>
      </w:pPr>
      <w:r w:rsidRPr="00C36FCE">
        <w:rPr>
          <w:rFonts w:cs="David"/>
          <w:rtl/>
        </w:rPr>
        <w:t xml:space="preserve">הדגם מפסוקים אלה את </w:t>
      </w:r>
      <w:r w:rsidRPr="00F22813">
        <w:rPr>
          <w:rFonts w:cs="David"/>
          <w:u w:val="single"/>
          <w:rtl/>
        </w:rPr>
        <w:t>שלושת</w:t>
      </w:r>
      <w:r w:rsidRPr="00C36FCE">
        <w:rPr>
          <w:rFonts w:cs="David"/>
          <w:rtl/>
        </w:rPr>
        <w:t xml:space="preserve"> הדרכים המסומנות בקו, בהן משתמש אברם, והסבר.</w:t>
      </w:r>
      <w:r w:rsidR="00F22813">
        <w:rPr>
          <w:rFonts w:cs="David" w:hint="cs"/>
          <w:rtl/>
        </w:rPr>
        <w:t xml:space="preserve"> (9 נקודות)</w:t>
      </w:r>
    </w:p>
    <w:p w:rsidR="00C36FCE" w:rsidRPr="00C36FCE" w:rsidRDefault="00C36FCE" w:rsidP="00D97826">
      <w:pPr>
        <w:spacing w:line="360" w:lineRule="auto"/>
        <w:ind w:left="713" w:hanging="567"/>
        <w:jc w:val="both"/>
        <w:rPr>
          <w:rFonts w:cs="David"/>
          <w:rtl/>
        </w:rPr>
      </w:pPr>
      <w:r w:rsidRPr="00C36FCE">
        <w:rPr>
          <w:rFonts w:cs="David"/>
          <w:rtl/>
        </w:rPr>
        <w:t xml:space="preserve">ב. 1) יש הטוענים שהסמיכות בין החלטת לוט היכן להתיישב (פסוקים </w:t>
      </w:r>
      <w:r w:rsidR="00D97826">
        <w:rPr>
          <w:rFonts w:cs="David" w:hint="cs"/>
          <w:rtl/>
        </w:rPr>
        <w:t>י"א-י"ב</w:t>
      </w:r>
      <w:r w:rsidRPr="00C36FCE">
        <w:rPr>
          <w:rFonts w:cs="David"/>
          <w:rtl/>
        </w:rPr>
        <w:t xml:space="preserve">) לבין הערת המספר (פסוק </w:t>
      </w:r>
      <w:r w:rsidR="00D97826">
        <w:rPr>
          <w:rFonts w:cs="David" w:hint="cs"/>
          <w:rtl/>
        </w:rPr>
        <w:t>י"ג</w:t>
      </w:r>
      <w:r w:rsidR="00F22813">
        <w:rPr>
          <w:rFonts w:cs="David" w:hint="cs"/>
          <w:rtl/>
        </w:rPr>
        <w:t>)</w:t>
      </w:r>
      <w:r w:rsidR="00F22813">
        <w:rPr>
          <w:rFonts w:cs="David"/>
          <w:rtl/>
        </w:rPr>
        <w:t xml:space="preserve">     </w:t>
      </w:r>
      <w:r w:rsidRPr="00C36FCE">
        <w:rPr>
          <w:rFonts w:cs="David"/>
          <w:rtl/>
        </w:rPr>
        <w:t xml:space="preserve">נועדה לבקר את החלטת לוט. לעומת זאת, אחרים יטענו שניתן להצדיק את החלטת לוט בשל         שיקולים כלכליים. הסבר את </w:t>
      </w:r>
      <w:r w:rsidRPr="00F22813">
        <w:rPr>
          <w:rFonts w:cs="David"/>
          <w:u w:val="single"/>
          <w:rtl/>
        </w:rPr>
        <w:t>שתי</w:t>
      </w:r>
      <w:r w:rsidRPr="00C36FCE">
        <w:rPr>
          <w:rFonts w:cs="David"/>
          <w:rtl/>
        </w:rPr>
        <w:t xml:space="preserve"> הטענות. בסס דבריך על הכתוב. (</w:t>
      </w:r>
      <w:r w:rsidR="00F22813">
        <w:rPr>
          <w:rFonts w:cs="David" w:hint="cs"/>
          <w:rtl/>
        </w:rPr>
        <w:t>6</w:t>
      </w:r>
      <w:r w:rsidRPr="00C36FCE">
        <w:rPr>
          <w:rFonts w:cs="David"/>
          <w:rtl/>
        </w:rPr>
        <w:t xml:space="preserve"> נקודות)</w:t>
      </w:r>
    </w:p>
    <w:p w:rsidR="00C36FCE" w:rsidRPr="00C36FCE" w:rsidRDefault="00C36FCE" w:rsidP="00F22813">
      <w:pPr>
        <w:spacing w:line="360" w:lineRule="auto"/>
        <w:ind w:left="1466" w:hanging="1466"/>
        <w:rPr>
          <w:rFonts w:cs="David"/>
          <w:rtl/>
        </w:rPr>
      </w:pPr>
      <w:r w:rsidRPr="00C36FCE">
        <w:rPr>
          <w:rFonts w:cs="David"/>
          <w:rtl/>
        </w:rPr>
        <w:t xml:space="preserve"> 2) מהי עמדתך בנוגע להחלטתו של לוט? נמק תשובתך. (</w:t>
      </w:r>
      <w:r w:rsidR="00F22813">
        <w:rPr>
          <w:rFonts w:cs="David" w:hint="cs"/>
          <w:rtl/>
        </w:rPr>
        <w:t>5</w:t>
      </w:r>
      <w:r w:rsidRPr="00C36FCE">
        <w:rPr>
          <w:rFonts w:cs="David"/>
          <w:rtl/>
        </w:rPr>
        <w:t xml:space="preserve"> נקודות)</w:t>
      </w:r>
    </w:p>
    <w:p w:rsidR="00C36FCE" w:rsidRDefault="00C36FCE" w:rsidP="00C36FCE">
      <w:pPr>
        <w:spacing w:line="360" w:lineRule="auto"/>
        <w:ind w:left="1466" w:hanging="1466"/>
        <w:rPr>
          <w:rFonts w:cs="David"/>
          <w:rtl/>
        </w:rPr>
      </w:pPr>
    </w:p>
    <w:p w:rsidR="00C36FCE" w:rsidRPr="00C36FCE" w:rsidRDefault="00F22813" w:rsidP="00D97826">
      <w:pPr>
        <w:spacing w:line="360" w:lineRule="auto"/>
        <w:ind w:left="1466" w:hanging="1466"/>
        <w:rPr>
          <w:rFonts w:cs="David"/>
          <w:rtl/>
        </w:rPr>
      </w:pPr>
      <w:r>
        <w:rPr>
          <w:rFonts w:cs="David" w:hint="cs"/>
          <w:rtl/>
        </w:rPr>
        <w:t>6</w:t>
      </w:r>
      <w:r w:rsidR="00C36FCE" w:rsidRPr="00C36FCE">
        <w:rPr>
          <w:rFonts w:cs="David"/>
          <w:rtl/>
        </w:rPr>
        <w:t xml:space="preserve">) קרא </w:t>
      </w:r>
      <w:r w:rsidR="00C36FCE" w:rsidRPr="00F22813">
        <w:rPr>
          <w:rFonts w:cs="David"/>
          <w:b/>
          <w:bCs/>
          <w:rtl/>
        </w:rPr>
        <w:t>בראשית</w:t>
      </w:r>
      <w:r w:rsidR="00C36FCE" w:rsidRPr="00C36FCE">
        <w:rPr>
          <w:rFonts w:cs="David"/>
          <w:rtl/>
        </w:rPr>
        <w:t xml:space="preserve">, </w:t>
      </w:r>
      <w:r w:rsidR="00D97826">
        <w:rPr>
          <w:rFonts w:cs="David" w:hint="cs"/>
          <w:rtl/>
        </w:rPr>
        <w:t xml:space="preserve">פרק </w:t>
      </w:r>
      <w:r w:rsidR="00C36FCE" w:rsidRPr="00C36FCE">
        <w:rPr>
          <w:rFonts w:cs="David"/>
          <w:rtl/>
        </w:rPr>
        <w:t xml:space="preserve">ט"ו, </w:t>
      </w:r>
      <w:r w:rsidR="00D97826">
        <w:rPr>
          <w:rFonts w:cs="David" w:hint="cs"/>
          <w:rtl/>
        </w:rPr>
        <w:t>פסוקים ד'-ח'.</w:t>
      </w:r>
    </w:p>
    <w:p w:rsidR="00C36FCE" w:rsidRPr="00C36FCE" w:rsidRDefault="00C36FCE" w:rsidP="00D97826">
      <w:pPr>
        <w:spacing w:line="360" w:lineRule="auto"/>
        <w:ind w:left="1466" w:hanging="1320"/>
        <w:rPr>
          <w:rFonts w:cs="David"/>
          <w:rtl/>
        </w:rPr>
      </w:pPr>
      <w:r w:rsidRPr="00C36FCE">
        <w:rPr>
          <w:rFonts w:cs="David"/>
          <w:rtl/>
        </w:rPr>
        <w:t xml:space="preserve"> א. 1) מה הן </w:t>
      </w:r>
      <w:r w:rsidRPr="00F22813">
        <w:rPr>
          <w:rFonts w:cs="David"/>
          <w:u w:val="single"/>
          <w:rtl/>
        </w:rPr>
        <w:t>שתי</w:t>
      </w:r>
      <w:r w:rsidRPr="00C36FCE">
        <w:rPr>
          <w:rFonts w:cs="David"/>
          <w:rtl/>
        </w:rPr>
        <w:t xml:space="preserve"> ההבטחות שה'  מבטיח לאברם בפסוקים </w:t>
      </w:r>
      <w:r w:rsidR="00D97826">
        <w:rPr>
          <w:rFonts w:cs="David" w:hint="cs"/>
          <w:rtl/>
        </w:rPr>
        <w:t>ד'</w:t>
      </w:r>
      <w:r w:rsidR="00D97826">
        <w:rPr>
          <w:rFonts w:cs="David"/>
          <w:rtl/>
        </w:rPr>
        <w:t xml:space="preserve"> ו</w:t>
      </w:r>
      <w:r w:rsidR="00D97826">
        <w:rPr>
          <w:rFonts w:cs="David" w:hint="cs"/>
          <w:rtl/>
        </w:rPr>
        <w:t>-ז'</w:t>
      </w:r>
      <w:r w:rsidRPr="00C36FCE">
        <w:rPr>
          <w:rFonts w:cs="David"/>
          <w:rtl/>
        </w:rPr>
        <w:t>?    (6 נקודות)</w:t>
      </w:r>
    </w:p>
    <w:p w:rsidR="00C36FCE" w:rsidRPr="00C36FCE" w:rsidRDefault="00C36FCE" w:rsidP="00C36FCE">
      <w:pPr>
        <w:spacing w:line="360" w:lineRule="auto"/>
        <w:ind w:left="1466" w:hanging="1466"/>
        <w:rPr>
          <w:rFonts w:cs="David"/>
          <w:rtl/>
        </w:rPr>
      </w:pPr>
      <w:r w:rsidRPr="00C36FCE">
        <w:rPr>
          <w:rFonts w:cs="David"/>
          <w:rtl/>
        </w:rPr>
        <w:t xml:space="preserve">      2) בשתי ההבטחות משתמש הכתוב באותו שורש. </w:t>
      </w:r>
    </w:p>
    <w:p w:rsidR="00C36FCE" w:rsidRPr="00C36FCE" w:rsidRDefault="00C36FCE" w:rsidP="00F22813">
      <w:pPr>
        <w:spacing w:line="360" w:lineRule="auto"/>
        <w:ind w:left="1466" w:hanging="1466"/>
        <w:rPr>
          <w:rFonts w:cs="David"/>
          <w:rtl/>
        </w:rPr>
      </w:pPr>
      <w:r w:rsidRPr="00C36FCE">
        <w:rPr>
          <w:rFonts w:cs="David"/>
          <w:rtl/>
        </w:rPr>
        <w:t xml:space="preserve">          מהו השורש המשותף, וכיצד הוא קושר בין שתי ההבטחות? (</w:t>
      </w:r>
      <w:r w:rsidR="00F22813">
        <w:rPr>
          <w:rFonts w:cs="David" w:hint="cs"/>
          <w:rtl/>
        </w:rPr>
        <w:t>4</w:t>
      </w:r>
      <w:r w:rsidRPr="00C36FCE">
        <w:rPr>
          <w:rFonts w:cs="David"/>
          <w:rtl/>
        </w:rPr>
        <w:t xml:space="preserve"> נקודות)</w:t>
      </w:r>
    </w:p>
    <w:p w:rsidR="00C36FCE" w:rsidRPr="00C36FCE" w:rsidRDefault="00C36FCE" w:rsidP="00D97826">
      <w:pPr>
        <w:spacing w:line="360" w:lineRule="auto"/>
        <w:ind w:left="1466" w:hanging="1320"/>
        <w:rPr>
          <w:rFonts w:cs="David"/>
          <w:rtl/>
        </w:rPr>
      </w:pPr>
      <w:r w:rsidRPr="00C36FCE">
        <w:rPr>
          <w:rFonts w:cs="David"/>
          <w:rtl/>
        </w:rPr>
        <w:t xml:space="preserve">ב. קרא </w:t>
      </w:r>
      <w:r w:rsidRPr="00F22813">
        <w:rPr>
          <w:rFonts w:cs="David"/>
          <w:b/>
          <w:bCs/>
          <w:rtl/>
        </w:rPr>
        <w:t>בראשית</w:t>
      </w:r>
      <w:r w:rsidR="00F22813">
        <w:rPr>
          <w:rFonts w:cs="David"/>
          <w:rtl/>
        </w:rPr>
        <w:t xml:space="preserve">, </w:t>
      </w:r>
      <w:r w:rsidR="00D97826">
        <w:rPr>
          <w:rFonts w:cs="David" w:hint="cs"/>
          <w:rtl/>
        </w:rPr>
        <w:t xml:space="preserve">פרק </w:t>
      </w:r>
      <w:r w:rsidR="00F22813">
        <w:rPr>
          <w:rFonts w:cs="David"/>
          <w:rtl/>
        </w:rPr>
        <w:t xml:space="preserve">י"ב, </w:t>
      </w:r>
      <w:r w:rsidR="00D97826">
        <w:rPr>
          <w:rFonts w:cs="David" w:hint="cs"/>
          <w:rtl/>
        </w:rPr>
        <w:t>פסוקים ו'-ז'</w:t>
      </w:r>
      <w:r w:rsidRPr="00C36FCE">
        <w:rPr>
          <w:rFonts w:cs="David"/>
          <w:rtl/>
        </w:rPr>
        <w:t xml:space="preserve"> וכן </w:t>
      </w:r>
      <w:r w:rsidRPr="00F22813">
        <w:rPr>
          <w:rFonts w:cs="David"/>
          <w:b/>
          <w:bCs/>
          <w:rtl/>
        </w:rPr>
        <w:t>בראשית</w:t>
      </w:r>
      <w:r w:rsidRPr="00C36FCE">
        <w:rPr>
          <w:rFonts w:cs="David"/>
          <w:rtl/>
        </w:rPr>
        <w:t xml:space="preserve">, </w:t>
      </w:r>
      <w:r w:rsidR="00D97826">
        <w:rPr>
          <w:rFonts w:cs="David" w:hint="cs"/>
          <w:rtl/>
        </w:rPr>
        <w:t xml:space="preserve">פרק </w:t>
      </w:r>
      <w:r w:rsidRPr="00C36FCE">
        <w:rPr>
          <w:rFonts w:cs="David"/>
          <w:rtl/>
        </w:rPr>
        <w:t xml:space="preserve">ט"ו, </w:t>
      </w:r>
      <w:r w:rsidR="00D97826">
        <w:rPr>
          <w:rFonts w:cs="David" w:hint="cs"/>
          <w:rtl/>
        </w:rPr>
        <w:t>פסוקים י"ג-י"ח.</w:t>
      </w:r>
    </w:p>
    <w:p w:rsidR="00C36FCE" w:rsidRPr="00C36FCE" w:rsidRDefault="00C36FCE" w:rsidP="00D97826">
      <w:pPr>
        <w:spacing w:line="360" w:lineRule="auto"/>
        <w:ind w:left="429" w:hanging="141"/>
        <w:rPr>
          <w:rFonts w:cs="David"/>
          <w:rtl/>
        </w:rPr>
      </w:pPr>
      <w:r w:rsidRPr="00C36FCE">
        <w:rPr>
          <w:rFonts w:cs="David"/>
          <w:rtl/>
        </w:rPr>
        <w:t xml:space="preserve"> יש הרואים קושי באזכור "והכנעני אז בארץ" (</w:t>
      </w:r>
      <w:r w:rsidR="00D97826">
        <w:rPr>
          <w:rFonts w:cs="David" w:hint="cs"/>
          <w:rtl/>
        </w:rPr>
        <w:t xml:space="preserve">פרק </w:t>
      </w:r>
      <w:r w:rsidRPr="00C36FCE">
        <w:rPr>
          <w:rFonts w:cs="David"/>
          <w:rtl/>
        </w:rPr>
        <w:t>י"ב,</w:t>
      </w:r>
      <w:r w:rsidR="00D97826">
        <w:rPr>
          <w:rFonts w:cs="David" w:hint="cs"/>
          <w:rtl/>
        </w:rPr>
        <w:t xml:space="preserve"> פסוק</w:t>
      </w:r>
      <w:r w:rsidRPr="00C36FCE">
        <w:rPr>
          <w:rFonts w:cs="David"/>
          <w:rtl/>
        </w:rPr>
        <w:t xml:space="preserve"> </w:t>
      </w:r>
      <w:r w:rsidR="00D97826">
        <w:rPr>
          <w:rFonts w:cs="David" w:hint="cs"/>
          <w:rtl/>
        </w:rPr>
        <w:t>ו'</w:t>
      </w:r>
      <w:r w:rsidR="00D97826">
        <w:rPr>
          <w:rFonts w:cs="David"/>
          <w:rtl/>
        </w:rPr>
        <w:t>) לאור ההבטחה שניתנת לאברם בפר</w:t>
      </w:r>
      <w:r w:rsidR="00D97826">
        <w:rPr>
          <w:rFonts w:cs="David" w:hint="cs"/>
          <w:rtl/>
        </w:rPr>
        <w:t xml:space="preserve">ק </w:t>
      </w:r>
      <w:r w:rsidRPr="00C36FCE">
        <w:rPr>
          <w:rFonts w:cs="David"/>
          <w:rtl/>
        </w:rPr>
        <w:t xml:space="preserve">י"ב פסוק </w:t>
      </w:r>
      <w:r w:rsidR="00D97826">
        <w:rPr>
          <w:rFonts w:cs="David" w:hint="cs"/>
          <w:rtl/>
        </w:rPr>
        <w:t>ז'</w:t>
      </w:r>
      <w:r w:rsidRPr="00C36FCE">
        <w:rPr>
          <w:rFonts w:cs="David"/>
          <w:rtl/>
        </w:rPr>
        <w:t>,  ואת הפתרון לקושי ב</w:t>
      </w:r>
      <w:r w:rsidRPr="00F22813">
        <w:rPr>
          <w:rFonts w:cs="David"/>
          <w:b/>
          <w:bCs/>
          <w:rtl/>
        </w:rPr>
        <w:t>בראשית</w:t>
      </w:r>
      <w:r w:rsidRPr="00C36FCE">
        <w:rPr>
          <w:rFonts w:cs="David"/>
          <w:rtl/>
        </w:rPr>
        <w:t xml:space="preserve">, </w:t>
      </w:r>
      <w:r w:rsidR="00D97826">
        <w:rPr>
          <w:rFonts w:cs="David" w:hint="cs"/>
          <w:rtl/>
        </w:rPr>
        <w:t xml:space="preserve">פרק </w:t>
      </w:r>
      <w:r w:rsidRPr="00C36FCE">
        <w:rPr>
          <w:rFonts w:cs="David"/>
          <w:rtl/>
        </w:rPr>
        <w:t xml:space="preserve">ט"ו, </w:t>
      </w:r>
      <w:r w:rsidR="00D97826">
        <w:rPr>
          <w:rFonts w:cs="David" w:hint="cs"/>
          <w:rtl/>
        </w:rPr>
        <w:t>פסוקים י"ג-י"ח.</w:t>
      </w:r>
    </w:p>
    <w:p w:rsidR="00C36FCE" w:rsidRPr="00C36FCE" w:rsidRDefault="00C36FCE" w:rsidP="00F22813">
      <w:pPr>
        <w:spacing w:line="360" w:lineRule="auto"/>
        <w:ind w:left="1466" w:hanging="1466"/>
        <w:rPr>
          <w:rFonts w:cs="David"/>
          <w:rtl/>
        </w:rPr>
      </w:pPr>
      <w:r w:rsidRPr="00C36FCE">
        <w:rPr>
          <w:rFonts w:cs="David"/>
          <w:rtl/>
        </w:rPr>
        <w:t xml:space="preserve">   </w:t>
      </w:r>
      <w:r w:rsidR="00F22813">
        <w:rPr>
          <w:rFonts w:cs="David" w:hint="cs"/>
          <w:rtl/>
        </w:rPr>
        <w:t xml:space="preserve">  </w:t>
      </w:r>
      <w:r w:rsidRPr="00C36FCE">
        <w:rPr>
          <w:rFonts w:cs="David"/>
          <w:rtl/>
        </w:rPr>
        <w:t xml:space="preserve"> הסבר מהו הקושי ומהו הפתרון. </w:t>
      </w:r>
      <w:r w:rsidR="00F22813">
        <w:rPr>
          <w:rFonts w:cs="David" w:hint="cs"/>
          <w:rtl/>
        </w:rPr>
        <w:t>(10 נקודות)</w:t>
      </w:r>
    </w:p>
    <w:p w:rsidR="00C36FCE" w:rsidRDefault="00C36FCE" w:rsidP="00C36FCE">
      <w:pPr>
        <w:spacing w:line="360" w:lineRule="auto"/>
        <w:ind w:left="1466" w:hanging="1466"/>
        <w:rPr>
          <w:rFonts w:cs="David"/>
          <w:sz w:val="26"/>
          <w:rtl/>
        </w:rPr>
      </w:pPr>
    </w:p>
    <w:p w:rsidR="00D97826" w:rsidRDefault="00D97826" w:rsidP="00C36FCE">
      <w:pPr>
        <w:spacing w:line="360" w:lineRule="auto"/>
        <w:ind w:left="1466" w:hanging="1466"/>
        <w:rPr>
          <w:rFonts w:cs="David"/>
          <w:sz w:val="26"/>
          <w:rtl/>
        </w:rPr>
      </w:pPr>
    </w:p>
    <w:p w:rsidR="00D97826" w:rsidRDefault="00D97826" w:rsidP="00C36FCE">
      <w:pPr>
        <w:spacing w:line="360" w:lineRule="auto"/>
        <w:ind w:left="1466" w:hanging="1466"/>
        <w:rPr>
          <w:rFonts w:cs="David"/>
          <w:sz w:val="26"/>
          <w:rtl/>
        </w:rPr>
      </w:pPr>
    </w:p>
    <w:p w:rsidR="00D97826" w:rsidRDefault="00D97826" w:rsidP="00C36FCE">
      <w:pPr>
        <w:spacing w:line="360" w:lineRule="auto"/>
        <w:ind w:left="1466" w:hanging="1466"/>
        <w:rPr>
          <w:rFonts w:cs="David"/>
          <w:sz w:val="26"/>
          <w:rtl/>
        </w:rPr>
      </w:pPr>
    </w:p>
    <w:p w:rsidR="00C36FCE" w:rsidRPr="00C36FCE" w:rsidRDefault="00F22813" w:rsidP="00C36FCE">
      <w:pPr>
        <w:spacing w:line="360" w:lineRule="auto"/>
        <w:ind w:left="1466" w:hanging="1466"/>
        <w:rPr>
          <w:rFonts w:cs="David"/>
          <w:sz w:val="26"/>
          <w:rtl/>
        </w:rPr>
      </w:pPr>
      <w:r>
        <w:rPr>
          <w:rFonts w:cs="David" w:hint="cs"/>
          <w:sz w:val="26"/>
          <w:rtl/>
        </w:rPr>
        <w:lastRenderedPageBreak/>
        <w:t>7</w:t>
      </w:r>
      <w:r w:rsidR="00C36FCE" w:rsidRPr="00C36FCE">
        <w:rPr>
          <w:rFonts w:cs="David"/>
          <w:sz w:val="26"/>
          <w:rtl/>
        </w:rPr>
        <w:t xml:space="preserve">) קרא </w:t>
      </w:r>
      <w:r w:rsidR="00C36FCE" w:rsidRPr="00F22813">
        <w:rPr>
          <w:rFonts w:cs="David"/>
          <w:b/>
          <w:bCs/>
          <w:sz w:val="26"/>
          <w:rtl/>
        </w:rPr>
        <w:t>בראשית</w:t>
      </w:r>
      <w:r w:rsidR="00C36FCE" w:rsidRPr="00C36FCE">
        <w:rPr>
          <w:rFonts w:cs="David"/>
          <w:sz w:val="26"/>
          <w:rtl/>
        </w:rPr>
        <w:t xml:space="preserve">, ט"ז.   </w:t>
      </w:r>
    </w:p>
    <w:p w:rsidR="00C36FCE" w:rsidRPr="00C36FCE" w:rsidRDefault="00C36FCE" w:rsidP="00D97826">
      <w:pPr>
        <w:spacing w:line="360" w:lineRule="auto"/>
        <w:ind w:left="1466" w:hanging="1466"/>
        <w:rPr>
          <w:rFonts w:cs="David"/>
          <w:sz w:val="26"/>
          <w:rtl/>
        </w:rPr>
      </w:pPr>
      <w:r w:rsidRPr="00C36FCE">
        <w:rPr>
          <w:rFonts w:cs="David"/>
          <w:sz w:val="26"/>
          <w:rtl/>
        </w:rPr>
        <w:t xml:space="preserve">    א. קרא גם </w:t>
      </w:r>
      <w:r w:rsidRPr="00D97826">
        <w:rPr>
          <w:rFonts w:cs="David"/>
          <w:b/>
          <w:bCs/>
          <w:sz w:val="26"/>
          <w:rtl/>
        </w:rPr>
        <w:t>בראשית</w:t>
      </w:r>
      <w:r w:rsidRPr="00C36FCE">
        <w:rPr>
          <w:rFonts w:cs="David"/>
          <w:sz w:val="26"/>
          <w:rtl/>
        </w:rPr>
        <w:t xml:space="preserve">, </w:t>
      </w:r>
      <w:r w:rsidR="00D97826">
        <w:rPr>
          <w:rFonts w:cs="David" w:hint="cs"/>
          <w:sz w:val="26"/>
          <w:rtl/>
        </w:rPr>
        <w:t xml:space="preserve">פרק </w:t>
      </w:r>
      <w:r w:rsidRPr="00C36FCE">
        <w:rPr>
          <w:rFonts w:cs="David"/>
          <w:sz w:val="26"/>
          <w:rtl/>
        </w:rPr>
        <w:t xml:space="preserve">ט"ו, </w:t>
      </w:r>
      <w:r w:rsidR="00D97826">
        <w:rPr>
          <w:rFonts w:cs="David" w:hint="cs"/>
          <w:sz w:val="26"/>
          <w:rtl/>
        </w:rPr>
        <w:t>פסוקים ד'-ה'.</w:t>
      </w:r>
    </w:p>
    <w:p w:rsidR="00C36FCE" w:rsidRPr="00C36FCE" w:rsidRDefault="0022503E" w:rsidP="00C36FCE">
      <w:pPr>
        <w:spacing w:line="360" w:lineRule="auto"/>
        <w:ind w:left="1466" w:hanging="1466"/>
        <w:rPr>
          <w:rFonts w:cs="David"/>
          <w:sz w:val="26"/>
          <w:rtl/>
        </w:rPr>
      </w:pPr>
      <w:r>
        <w:rPr>
          <w:rFonts w:cs="David" w:hint="cs"/>
          <w:sz w:val="26"/>
          <w:rtl/>
        </w:rPr>
        <w:t xml:space="preserve">        </w:t>
      </w:r>
      <w:r w:rsidR="00C36FCE" w:rsidRPr="00C36FCE">
        <w:rPr>
          <w:rFonts w:cs="David"/>
          <w:sz w:val="26"/>
          <w:rtl/>
        </w:rPr>
        <w:t xml:space="preserve"> 1) לפי פסוקים אלה, מהי ההבטחה של ה' לאברם?     (4 נקודות)</w:t>
      </w:r>
    </w:p>
    <w:p w:rsidR="00C36FCE" w:rsidRPr="00C36FCE" w:rsidRDefault="0022503E" w:rsidP="0022503E">
      <w:pPr>
        <w:spacing w:line="360" w:lineRule="auto"/>
        <w:ind w:left="571" w:hanging="567"/>
        <w:rPr>
          <w:rFonts w:cs="David"/>
          <w:sz w:val="26"/>
          <w:rtl/>
        </w:rPr>
      </w:pPr>
      <w:r>
        <w:rPr>
          <w:rFonts w:cs="David" w:hint="cs"/>
          <w:sz w:val="26"/>
          <w:rtl/>
        </w:rPr>
        <w:t xml:space="preserve">        </w:t>
      </w:r>
      <w:r w:rsidR="00C36FCE" w:rsidRPr="00C36FCE">
        <w:rPr>
          <w:rFonts w:cs="David"/>
          <w:sz w:val="26"/>
          <w:rtl/>
        </w:rPr>
        <w:t xml:space="preserve"> 2) לפי הקטע שלפניך (</w:t>
      </w:r>
      <w:r w:rsidR="00C36FCE" w:rsidRPr="00D97826">
        <w:rPr>
          <w:rFonts w:cs="David"/>
          <w:b/>
          <w:bCs/>
          <w:sz w:val="26"/>
          <w:rtl/>
        </w:rPr>
        <w:t>בראשית</w:t>
      </w:r>
      <w:r w:rsidR="00C36FCE" w:rsidRPr="00C36FCE">
        <w:rPr>
          <w:rFonts w:cs="David"/>
          <w:sz w:val="26"/>
          <w:rtl/>
        </w:rPr>
        <w:t xml:space="preserve">, ט"ז), מהו הקושי בדרך להגשמת הבטחה זו של ה' לאברם,  </w:t>
      </w:r>
      <w:r>
        <w:rPr>
          <w:rFonts w:cs="David"/>
          <w:sz w:val="26"/>
          <w:rtl/>
        </w:rPr>
        <w:t>ובמה</w:t>
      </w:r>
      <w:r>
        <w:rPr>
          <w:rFonts w:cs="David" w:hint="cs"/>
          <w:sz w:val="26"/>
          <w:rtl/>
        </w:rPr>
        <w:t xml:space="preserve">  </w:t>
      </w:r>
      <w:r w:rsidR="00C36FCE" w:rsidRPr="00C36FCE">
        <w:rPr>
          <w:rFonts w:cs="David"/>
          <w:sz w:val="26"/>
          <w:rtl/>
        </w:rPr>
        <w:t xml:space="preserve">הצעה </w:t>
      </w:r>
      <w:r>
        <w:rPr>
          <w:rFonts w:cs="David" w:hint="cs"/>
          <w:sz w:val="26"/>
          <w:rtl/>
        </w:rPr>
        <w:br/>
        <w:t xml:space="preserve">   </w:t>
      </w:r>
      <w:r w:rsidR="00C36FCE" w:rsidRPr="00C36FCE">
        <w:rPr>
          <w:rFonts w:cs="David"/>
          <w:sz w:val="26"/>
          <w:rtl/>
        </w:rPr>
        <w:t>של שרי לאברם מנסה לפתור את הקושי?</w:t>
      </w:r>
      <w:r>
        <w:rPr>
          <w:rFonts w:cs="David" w:hint="cs"/>
          <w:sz w:val="26"/>
          <w:rtl/>
        </w:rPr>
        <w:t xml:space="preserve"> </w:t>
      </w:r>
      <w:r w:rsidR="00C36FCE" w:rsidRPr="00C36FCE">
        <w:rPr>
          <w:rFonts w:cs="David"/>
          <w:sz w:val="26"/>
          <w:rtl/>
        </w:rPr>
        <w:t xml:space="preserve">   בסס את דבריך על הכתוב.      (</w:t>
      </w:r>
      <w:r>
        <w:rPr>
          <w:rFonts w:cs="David" w:hint="cs"/>
          <w:sz w:val="26"/>
          <w:rtl/>
        </w:rPr>
        <w:t>6</w:t>
      </w:r>
      <w:r w:rsidR="00C36FCE" w:rsidRPr="00C36FCE">
        <w:rPr>
          <w:rFonts w:cs="David"/>
          <w:sz w:val="26"/>
          <w:rtl/>
        </w:rPr>
        <w:t xml:space="preserve"> נקודות)</w:t>
      </w:r>
    </w:p>
    <w:p w:rsidR="00C36FCE" w:rsidRPr="00C36FCE" w:rsidRDefault="0022503E" w:rsidP="0022503E">
      <w:pPr>
        <w:spacing w:line="360" w:lineRule="auto"/>
        <w:ind w:left="1466" w:hanging="1320"/>
        <w:rPr>
          <w:rFonts w:cs="David"/>
          <w:sz w:val="26"/>
          <w:rtl/>
        </w:rPr>
      </w:pPr>
      <w:r>
        <w:rPr>
          <w:rFonts w:cs="David" w:hint="cs"/>
          <w:sz w:val="26"/>
          <w:rtl/>
        </w:rPr>
        <w:t>ב</w:t>
      </w:r>
      <w:r w:rsidR="00C36FCE" w:rsidRPr="00C36FCE">
        <w:rPr>
          <w:rFonts w:cs="David"/>
          <w:sz w:val="26"/>
          <w:rtl/>
        </w:rPr>
        <w:t>. על יחסם של שרי ואברם להגר כתב רמב"ן:</w:t>
      </w:r>
    </w:p>
    <w:p w:rsidR="00C36FCE" w:rsidRPr="00C36FCE" w:rsidRDefault="00C36FCE" w:rsidP="0022503E">
      <w:pPr>
        <w:spacing w:line="360" w:lineRule="auto"/>
        <w:ind w:left="429" w:hanging="1466"/>
        <w:rPr>
          <w:rFonts w:cs="David"/>
          <w:sz w:val="26"/>
          <w:rtl/>
        </w:rPr>
      </w:pPr>
      <w:r w:rsidRPr="00C36FCE">
        <w:rPr>
          <w:rFonts w:cs="David"/>
          <w:sz w:val="26"/>
          <w:rtl/>
        </w:rPr>
        <w:tab/>
      </w:r>
      <w:r w:rsidRPr="00D97826">
        <w:rPr>
          <w:rFonts w:cs="David"/>
          <w:sz w:val="32"/>
          <w:szCs w:val="28"/>
          <w:rtl/>
        </w:rPr>
        <w:t>"ותענה שרי. חטאה אמנו [שרי] בעינוי הזה, וגם אברם בהניחו לעשות כן, ושמע ה' אל עוניה ונתן לה [בן] שיהא פרא אדם  לענות זרע אברהם ושרה בכל מיני העינוי".</w:t>
      </w:r>
    </w:p>
    <w:p w:rsidR="00C36FCE" w:rsidRDefault="00C36FCE" w:rsidP="0022503E">
      <w:pPr>
        <w:spacing w:line="360" w:lineRule="auto"/>
        <w:ind w:left="1466" w:hanging="1037"/>
        <w:rPr>
          <w:rFonts w:cs="David"/>
          <w:sz w:val="26"/>
          <w:rtl/>
        </w:rPr>
      </w:pPr>
      <w:r w:rsidRPr="00C36FCE">
        <w:rPr>
          <w:rFonts w:cs="David"/>
          <w:sz w:val="26"/>
          <w:rtl/>
        </w:rPr>
        <w:t xml:space="preserve">על פי רמב"ן, מה היה החטא של שרי ומה היה חטאו של אברם, וכיצד הם נענשו על חטאיהם?  </w:t>
      </w:r>
    </w:p>
    <w:p w:rsidR="00D97826" w:rsidRDefault="00D97826" w:rsidP="0022503E">
      <w:pPr>
        <w:spacing w:line="360" w:lineRule="auto"/>
        <w:ind w:left="1466" w:hanging="1037"/>
        <w:rPr>
          <w:rFonts w:cs="David"/>
          <w:sz w:val="26"/>
          <w:rtl/>
        </w:rPr>
      </w:pPr>
      <w:r>
        <w:rPr>
          <w:rFonts w:cs="David" w:hint="cs"/>
          <w:sz w:val="26"/>
          <w:rtl/>
        </w:rPr>
        <w:t>(10 נקודות)</w:t>
      </w:r>
      <w:bookmarkStart w:id="0" w:name="_GoBack"/>
      <w:bookmarkEnd w:id="0"/>
    </w:p>
    <w:p w:rsidR="0022503E" w:rsidRDefault="0022503E" w:rsidP="0022503E">
      <w:pPr>
        <w:spacing w:line="360" w:lineRule="auto"/>
        <w:ind w:left="1466" w:hanging="1037"/>
        <w:rPr>
          <w:rFonts w:cs="David"/>
          <w:sz w:val="26"/>
          <w:rtl/>
        </w:rPr>
      </w:pPr>
    </w:p>
    <w:p w:rsidR="0022503E" w:rsidRDefault="0022503E" w:rsidP="0022503E">
      <w:pPr>
        <w:spacing w:line="360" w:lineRule="auto"/>
        <w:ind w:left="1466" w:hanging="1037"/>
        <w:rPr>
          <w:rFonts w:cs="David"/>
          <w:sz w:val="26"/>
          <w:rtl/>
        </w:rPr>
      </w:pPr>
    </w:p>
    <w:p w:rsidR="00DF5AEF" w:rsidRPr="00AD013A" w:rsidRDefault="00AD013A" w:rsidP="00AD013A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AD013A">
        <w:rPr>
          <w:rFonts w:ascii="David" w:hAnsi="David" w:cs="David" w:hint="cs"/>
          <w:b/>
          <w:bCs/>
          <w:sz w:val="28"/>
          <w:szCs w:val="28"/>
          <w:rtl/>
        </w:rPr>
        <w:t>בהצלחה!</w:t>
      </w:r>
    </w:p>
    <w:p w:rsidR="00AD013A" w:rsidRPr="00AD013A" w:rsidRDefault="00AC0178" w:rsidP="00AD013A">
      <w:pPr>
        <w:jc w:val="center"/>
        <w:rPr>
          <w:rFonts w:ascii="David" w:hAnsi="David" w:cs="David"/>
          <w:b/>
          <w:bCs/>
          <w:sz w:val="28"/>
          <w:szCs w:val="28"/>
        </w:rPr>
      </w:pPr>
      <w:r>
        <w:rPr>
          <w:rFonts w:ascii="David" w:hAnsi="David" w:cs="David" w:hint="cs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1252220</wp:posOffset>
                </wp:positionV>
                <wp:extent cx="1495425" cy="247650"/>
                <wp:effectExtent l="0" t="0" r="28575" b="1905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64FEF7" id="מלבן 1" o:spid="_x0000_s1026" style="position:absolute;left:0;text-align:left;margin-left:-18pt;margin-top:98.6pt;width:117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" fillcolor="white [3212]" strokecolor="white [3212]" strokeweight="1pt"/>
            </w:pict>
          </mc:Fallback>
        </mc:AlternateContent>
      </w:r>
      <w:r w:rsidR="0022503E">
        <w:rPr>
          <w:rFonts w:ascii="David" w:hAnsi="David" w:cs="David" w:hint="cs"/>
          <w:b/>
          <w:bCs/>
          <w:sz w:val="28"/>
          <w:szCs w:val="28"/>
          <w:rtl/>
        </w:rPr>
        <w:t>צוות תנ"ך</w:t>
      </w:r>
    </w:p>
    <w:sectPr w:rsidR="00AD013A" w:rsidRPr="00AD013A" w:rsidSect="00AD013A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BD6" w:rsidRDefault="004D7BD6" w:rsidP="00601400">
      <w:r>
        <w:separator/>
      </w:r>
    </w:p>
  </w:endnote>
  <w:endnote w:type="continuationSeparator" w:id="0">
    <w:p w:rsidR="004D7BD6" w:rsidRDefault="004D7BD6" w:rsidP="0060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31703318"/>
      <w:docPartObj>
        <w:docPartGallery w:val="Page Numbers (Bottom of Page)"/>
        <w:docPartUnique/>
      </w:docPartObj>
    </w:sdtPr>
    <w:sdtEndPr/>
    <w:sdtContent>
      <w:p w:rsidR="00601400" w:rsidRDefault="00601400">
        <w:pPr>
          <w:pStyle w:val="a6"/>
          <w:jc w:val="center"/>
        </w:pPr>
        <w:r w:rsidRPr="00601400">
          <w:rPr>
            <w:rFonts w:ascii="David" w:hAnsi="David" w:cs="David"/>
          </w:rPr>
          <w:fldChar w:fldCharType="begin"/>
        </w:r>
        <w:r w:rsidRPr="00601400">
          <w:rPr>
            <w:rFonts w:ascii="David" w:hAnsi="David" w:cs="David"/>
          </w:rPr>
          <w:instrText>PAGE   \* MERGEFORMAT</w:instrText>
        </w:r>
        <w:r w:rsidRPr="00601400">
          <w:rPr>
            <w:rFonts w:ascii="David" w:hAnsi="David" w:cs="David"/>
          </w:rPr>
          <w:fldChar w:fldCharType="separate"/>
        </w:r>
        <w:r w:rsidR="00D97826" w:rsidRPr="00D97826">
          <w:rPr>
            <w:rFonts w:ascii="David" w:hAnsi="David" w:cs="David"/>
            <w:noProof/>
            <w:rtl/>
            <w:lang w:val="he-IL"/>
          </w:rPr>
          <w:t>3</w:t>
        </w:r>
        <w:r w:rsidRPr="00601400">
          <w:rPr>
            <w:rFonts w:ascii="David" w:hAnsi="David" w:cs="David"/>
          </w:rPr>
          <w:fldChar w:fldCharType="end"/>
        </w:r>
      </w:p>
    </w:sdtContent>
  </w:sdt>
  <w:p w:rsidR="00601400" w:rsidRPr="00AC0178" w:rsidRDefault="00AC0178" w:rsidP="00AC0178">
    <w:pPr>
      <w:pStyle w:val="a6"/>
      <w:jc w:val="right"/>
      <w:rPr>
        <w:rFonts w:ascii="David" w:hAnsi="David" w:cs="David"/>
      </w:rPr>
    </w:pPr>
    <w:r w:rsidRPr="00AC0178">
      <w:rPr>
        <w:rFonts w:ascii="David" w:hAnsi="David" w:cs="David"/>
        <w:rtl/>
      </w:rPr>
      <w:t>המשך מעבר לדף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BD6" w:rsidRDefault="004D7BD6" w:rsidP="00601400">
      <w:r>
        <w:separator/>
      </w:r>
    </w:p>
  </w:footnote>
  <w:footnote w:type="continuationSeparator" w:id="0">
    <w:p w:rsidR="004D7BD6" w:rsidRDefault="004D7BD6" w:rsidP="00601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178" w:rsidRPr="00AC0178" w:rsidRDefault="00AC0178" w:rsidP="00AC0178">
    <w:pPr>
      <w:pStyle w:val="a4"/>
      <w:jc w:val="right"/>
      <w:rPr>
        <w:rFonts w:ascii="David" w:hAnsi="David" w:cs="Dav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F5884"/>
    <w:multiLevelType w:val="hybridMultilevel"/>
    <w:tmpl w:val="7CF41C4E"/>
    <w:lvl w:ilvl="0" w:tplc="1DA24092">
      <w:start w:val="1"/>
      <w:numFmt w:val="decimal"/>
      <w:lvlText w:val="%1."/>
      <w:lvlJc w:val="left"/>
      <w:pPr>
        <w:ind w:left="77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>
      <w:start w:val="1"/>
      <w:numFmt w:val="lowerRoman"/>
      <w:lvlText w:val="%3."/>
      <w:lvlJc w:val="right"/>
      <w:pPr>
        <w:ind w:left="2210" w:hanging="180"/>
      </w:pPr>
    </w:lvl>
    <w:lvl w:ilvl="3" w:tplc="0409000F">
      <w:start w:val="1"/>
      <w:numFmt w:val="decimal"/>
      <w:lvlText w:val="%4."/>
      <w:lvlJc w:val="left"/>
      <w:pPr>
        <w:ind w:left="2930" w:hanging="360"/>
      </w:pPr>
    </w:lvl>
    <w:lvl w:ilvl="4" w:tplc="04090019">
      <w:start w:val="1"/>
      <w:numFmt w:val="lowerLetter"/>
      <w:lvlText w:val="%5."/>
      <w:lvlJc w:val="left"/>
      <w:pPr>
        <w:ind w:left="3650" w:hanging="360"/>
      </w:pPr>
    </w:lvl>
    <w:lvl w:ilvl="5" w:tplc="0409001B">
      <w:start w:val="1"/>
      <w:numFmt w:val="lowerRoman"/>
      <w:lvlText w:val="%6."/>
      <w:lvlJc w:val="right"/>
      <w:pPr>
        <w:ind w:left="4370" w:hanging="180"/>
      </w:pPr>
    </w:lvl>
    <w:lvl w:ilvl="6" w:tplc="0409000F">
      <w:start w:val="1"/>
      <w:numFmt w:val="decimal"/>
      <w:lvlText w:val="%7."/>
      <w:lvlJc w:val="left"/>
      <w:pPr>
        <w:ind w:left="5090" w:hanging="360"/>
      </w:pPr>
    </w:lvl>
    <w:lvl w:ilvl="7" w:tplc="04090019">
      <w:start w:val="1"/>
      <w:numFmt w:val="lowerLetter"/>
      <w:lvlText w:val="%8."/>
      <w:lvlJc w:val="left"/>
      <w:pPr>
        <w:ind w:left="5810" w:hanging="360"/>
      </w:pPr>
    </w:lvl>
    <w:lvl w:ilvl="8" w:tplc="0409001B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467D59D5"/>
    <w:multiLevelType w:val="hybridMultilevel"/>
    <w:tmpl w:val="DFF43D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F5A7B"/>
    <w:multiLevelType w:val="hybridMultilevel"/>
    <w:tmpl w:val="85349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64842"/>
    <w:multiLevelType w:val="hybridMultilevel"/>
    <w:tmpl w:val="B282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5355F"/>
    <w:multiLevelType w:val="hybridMultilevel"/>
    <w:tmpl w:val="7FE6FA04"/>
    <w:lvl w:ilvl="0" w:tplc="040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35"/>
    <w:rsid w:val="0009198B"/>
    <w:rsid w:val="00103632"/>
    <w:rsid w:val="001155EB"/>
    <w:rsid w:val="00172C3A"/>
    <w:rsid w:val="0022503E"/>
    <w:rsid w:val="00257E56"/>
    <w:rsid w:val="00265496"/>
    <w:rsid w:val="002C5D08"/>
    <w:rsid w:val="002F35E3"/>
    <w:rsid w:val="0033766B"/>
    <w:rsid w:val="003A1304"/>
    <w:rsid w:val="00413F3B"/>
    <w:rsid w:val="004D7BD6"/>
    <w:rsid w:val="004E0ECE"/>
    <w:rsid w:val="005D1C55"/>
    <w:rsid w:val="005E0635"/>
    <w:rsid w:val="00601400"/>
    <w:rsid w:val="006A6107"/>
    <w:rsid w:val="00704492"/>
    <w:rsid w:val="008A2760"/>
    <w:rsid w:val="008C4711"/>
    <w:rsid w:val="00903343"/>
    <w:rsid w:val="00962F5B"/>
    <w:rsid w:val="009B6584"/>
    <w:rsid w:val="00A04A7F"/>
    <w:rsid w:val="00A868BE"/>
    <w:rsid w:val="00AC0178"/>
    <w:rsid w:val="00AD013A"/>
    <w:rsid w:val="00B06A60"/>
    <w:rsid w:val="00B37535"/>
    <w:rsid w:val="00C36FCE"/>
    <w:rsid w:val="00C40CF2"/>
    <w:rsid w:val="00C87EB8"/>
    <w:rsid w:val="00CB74CF"/>
    <w:rsid w:val="00D131F3"/>
    <w:rsid w:val="00D1461B"/>
    <w:rsid w:val="00D97826"/>
    <w:rsid w:val="00DA3196"/>
    <w:rsid w:val="00DF5AEF"/>
    <w:rsid w:val="00F22813"/>
    <w:rsid w:val="00F41603"/>
    <w:rsid w:val="00F45C08"/>
    <w:rsid w:val="00F73855"/>
    <w:rsid w:val="00FD1932"/>
    <w:rsid w:val="00FF100A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827ED1-94A7-4A2C-907D-DCB786A2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53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1155EB"/>
    <w:pPr>
      <w:keepNext/>
      <w:keepLines/>
      <w:spacing w:before="240"/>
      <w:outlineLvl w:val="0"/>
    </w:pPr>
    <w:rPr>
      <w:rFonts w:asciiTheme="majorHAnsi" w:eastAsiaTheme="majorEastAsia" w:hAnsiTheme="majorHAnsi"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55EB"/>
    <w:pPr>
      <w:keepNext/>
      <w:keepLines/>
      <w:spacing w:before="40"/>
      <w:outlineLvl w:val="1"/>
    </w:pPr>
    <w:rPr>
      <w:rFonts w:asciiTheme="majorHAnsi" w:eastAsiaTheme="majorEastAsia" w:hAnsiTheme="majorHAnsi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1155EB"/>
    <w:rPr>
      <w:rFonts w:asciiTheme="majorHAnsi" w:eastAsiaTheme="majorEastAsia" w:hAnsiTheme="majorHAnsi" w:cs="David"/>
      <w:bCs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1155EB"/>
    <w:rPr>
      <w:rFonts w:asciiTheme="majorHAnsi" w:eastAsiaTheme="majorEastAsia" w:hAnsiTheme="majorHAnsi" w:cs="David"/>
      <w:bCs/>
      <w:sz w:val="26"/>
      <w:szCs w:val="26"/>
    </w:rPr>
  </w:style>
  <w:style w:type="paragraph" w:styleId="a3">
    <w:name w:val="List Paragraph"/>
    <w:basedOn w:val="a"/>
    <w:uiPriority w:val="34"/>
    <w:qFormat/>
    <w:rsid w:val="00B375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1400"/>
    <w:pPr>
      <w:tabs>
        <w:tab w:val="center" w:pos="4680"/>
        <w:tab w:val="right" w:pos="9360"/>
      </w:tabs>
    </w:pPr>
  </w:style>
  <w:style w:type="character" w:customStyle="1" w:styleId="a5">
    <w:name w:val="כותרת עליונה תו"/>
    <w:basedOn w:val="a0"/>
    <w:link w:val="a4"/>
    <w:uiPriority w:val="99"/>
    <w:rsid w:val="00601400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6">
    <w:name w:val="footer"/>
    <w:basedOn w:val="a"/>
    <w:link w:val="a7"/>
    <w:uiPriority w:val="99"/>
    <w:unhideWhenUsed/>
    <w:rsid w:val="00601400"/>
    <w:pPr>
      <w:tabs>
        <w:tab w:val="center" w:pos="4680"/>
        <w:tab w:val="right" w:pos="9360"/>
      </w:tabs>
    </w:pPr>
  </w:style>
  <w:style w:type="character" w:customStyle="1" w:styleId="a7">
    <w:name w:val="כותרת תחתונה תו"/>
    <w:basedOn w:val="a0"/>
    <w:link w:val="a6"/>
    <w:uiPriority w:val="99"/>
    <w:rsid w:val="00601400"/>
    <w:rPr>
      <w:rFonts w:ascii="Times New Roman" w:eastAsia="Times New Roman" w:hAnsi="Times New Roman" w:cs="Times New Roman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833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Amal1</Company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Inbal Amitun</dc:creator>
  <cp:lastModifiedBy>User</cp:lastModifiedBy>
  <cp:revision>3</cp:revision>
  <dcterms:created xsi:type="dcterms:W3CDTF">2021-05-31T15:12:00Z</dcterms:created>
  <dcterms:modified xsi:type="dcterms:W3CDTF">2021-05-31T15:19:00Z</dcterms:modified>
</cp:coreProperties>
</file>